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352" w:rsidRDefault="001A3352" w:rsidP="00294DBD">
      <w:pPr>
        <w:pStyle w:val="paragraph"/>
        <w:spacing w:line="312" w:lineRule="auto"/>
        <w:ind w:right="357"/>
        <w:jc w:val="both"/>
        <w:textAlignment w:val="baseline"/>
      </w:pPr>
      <w:r>
        <w:rPr>
          <w:rStyle w:val="normaltextrun"/>
          <w:rFonts w:ascii="Calibri" w:hAnsi="Calibri" w:cs="Calibri"/>
          <w:b/>
          <w:bCs/>
          <w:lang w:val="sr-Cyrl-RS"/>
        </w:rPr>
        <w:t xml:space="preserve">Раздео </w:t>
      </w:r>
      <w:r>
        <w:rPr>
          <w:rStyle w:val="normaltextrun"/>
          <w:rFonts w:ascii="Calibri" w:hAnsi="Calibri" w:cs="Calibri"/>
          <w:b/>
          <w:bCs/>
          <w:lang w:val="sr-Latn-RS"/>
        </w:rPr>
        <w:t>21</w:t>
      </w:r>
      <w:r>
        <w:rPr>
          <w:rStyle w:val="normaltextrun"/>
          <w:rFonts w:ascii="Calibri" w:hAnsi="Calibri" w:cs="Calibri"/>
          <w:b/>
          <w:bCs/>
          <w:lang w:val="sr-Cyrl-RS"/>
        </w:rPr>
        <w:t xml:space="preserve"> - СЛУЖБА ЗА РЕАЛИЗАЦИЈУ ПРОГРАМА РАЗВОЈА АП ВОЈВОДИНЕ</w:t>
      </w:r>
      <w:r>
        <w:rPr>
          <w:rStyle w:val="eop"/>
          <w:rFonts w:ascii="Calibri" w:hAnsi="Calibri" w:cs="Calibri"/>
        </w:rPr>
        <w:t> </w:t>
      </w:r>
      <w:r>
        <w:rPr>
          <w:rStyle w:val="eop"/>
          <w:rFonts w:ascii="Calibri" w:hAnsi="Calibri" w:cs="Calibri"/>
          <w:sz w:val="22"/>
          <w:szCs w:val="22"/>
        </w:rPr>
        <w:t> </w:t>
      </w:r>
    </w:p>
    <w:p w:rsidR="002B1877" w:rsidRPr="00294DBD" w:rsidRDefault="001A3352" w:rsidP="002B1877">
      <w:pPr>
        <w:pStyle w:val="paragraph"/>
        <w:spacing w:line="312" w:lineRule="auto"/>
        <w:contextualSpacing/>
        <w:jc w:val="both"/>
        <w:textAlignment w:val="baseline"/>
        <w:rPr>
          <w:rStyle w:val="eop"/>
          <w:rFonts w:ascii="Calibri" w:hAnsi="Calibri" w:cs="Calibri"/>
          <w:noProof/>
          <w:sz w:val="22"/>
          <w:szCs w:val="22"/>
          <w:lang w:val="sr-Cyrl-RS"/>
        </w:rPr>
      </w:pPr>
      <w:r w:rsidRPr="00294DBD">
        <w:rPr>
          <w:rStyle w:val="normaltextrun"/>
          <w:rFonts w:ascii="Calibri" w:hAnsi="Calibri" w:cs="Calibri"/>
          <w:noProof/>
          <w:color w:val="000000"/>
          <w:sz w:val="22"/>
          <w:szCs w:val="22"/>
          <w:lang w:val="sr-Cyrl-RS"/>
        </w:rPr>
        <w:t xml:space="preserve">Покрајинском скупштинском одлуком о буџету АП Војводине за 2022. годину, за </w:t>
      </w:r>
      <w:r w:rsidRPr="00294DBD">
        <w:rPr>
          <w:rStyle w:val="normaltextrun"/>
          <w:rFonts w:ascii="Calibri" w:hAnsi="Calibri" w:cs="Calibri"/>
          <w:b/>
          <w:bCs/>
          <w:noProof/>
          <w:color w:val="000000"/>
          <w:sz w:val="22"/>
          <w:szCs w:val="22"/>
          <w:lang w:val="sr-Cyrl-RS"/>
        </w:rPr>
        <w:t xml:space="preserve">Раздео 21 - Служба за реализацију програма развоја АП Војводине </w:t>
      </w:r>
      <w:r w:rsidRPr="00294DBD">
        <w:rPr>
          <w:rStyle w:val="normaltextrun"/>
          <w:rFonts w:ascii="Calibri" w:hAnsi="Calibri" w:cs="Calibri"/>
          <w:noProof/>
          <w:color w:val="000000"/>
          <w:sz w:val="22"/>
          <w:szCs w:val="22"/>
          <w:lang w:val="sr-Cyrl-RS"/>
        </w:rPr>
        <w:t xml:space="preserve">(Служба за реализацију програма развоја АП Војводине са Пословним инкубаторима и припадајућим индиректним буџетским корисницима, Информативним центром за пословну стандардизацију и сертификацију и </w:t>
      </w:r>
      <w:r w:rsidRPr="00294DBD">
        <w:rPr>
          <w:rStyle w:val="spellingerror"/>
          <w:rFonts w:ascii="Calibri" w:hAnsi="Calibri" w:cs="Calibri"/>
          <w:noProof/>
          <w:color w:val="000000"/>
          <w:sz w:val="22"/>
          <w:szCs w:val="22"/>
          <w:lang w:val="sr-Cyrl-RS"/>
        </w:rPr>
        <w:t>Едукативни</w:t>
      </w:r>
      <w:r w:rsidRPr="00294DBD">
        <w:rPr>
          <w:rStyle w:val="normaltextrun"/>
          <w:rFonts w:ascii="Calibri" w:hAnsi="Calibri" w:cs="Calibri"/>
          <w:noProof/>
          <w:color w:val="000000"/>
          <w:sz w:val="22"/>
          <w:szCs w:val="22"/>
          <w:lang w:val="sr-Cyrl-RS"/>
        </w:rPr>
        <w:t xml:space="preserve">м </w:t>
      </w:r>
      <w:r w:rsidRPr="00294DBD">
        <w:rPr>
          <w:rStyle w:val="spellingerror"/>
          <w:rFonts w:ascii="Calibri" w:hAnsi="Calibri" w:cs="Calibri"/>
          <w:noProof/>
          <w:color w:val="000000"/>
          <w:sz w:val="22"/>
          <w:szCs w:val="22"/>
          <w:lang w:val="sr-Cyrl-RS"/>
        </w:rPr>
        <w:t>центр</w:t>
      </w:r>
      <w:r w:rsidRPr="00294DBD">
        <w:rPr>
          <w:rStyle w:val="normaltextrun"/>
          <w:rFonts w:ascii="Calibri" w:hAnsi="Calibri" w:cs="Calibri"/>
          <w:noProof/>
          <w:color w:val="000000"/>
          <w:sz w:val="22"/>
          <w:szCs w:val="22"/>
          <w:lang w:val="sr-Cyrl-RS"/>
        </w:rPr>
        <w:t xml:space="preserve">ом </w:t>
      </w:r>
      <w:r w:rsidRPr="00294DBD">
        <w:rPr>
          <w:rStyle w:val="spellingerror"/>
          <w:rFonts w:ascii="Calibri" w:hAnsi="Calibri" w:cs="Calibri"/>
          <w:noProof/>
          <w:color w:val="000000"/>
          <w:sz w:val="22"/>
          <w:szCs w:val="22"/>
          <w:lang w:val="sr-Cyrl-RS"/>
        </w:rPr>
        <w:t>за</w:t>
      </w:r>
      <w:r w:rsidRPr="00294DBD">
        <w:rPr>
          <w:rStyle w:val="normaltextrun"/>
          <w:rFonts w:ascii="Calibri" w:hAnsi="Calibri" w:cs="Calibri"/>
          <w:noProof/>
          <w:color w:val="000000"/>
          <w:sz w:val="22"/>
          <w:szCs w:val="22"/>
          <w:lang w:val="sr-Cyrl-RS"/>
        </w:rPr>
        <w:t xml:space="preserve"> </w:t>
      </w:r>
      <w:r w:rsidRPr="00294DBD">
        <w:rPr>
          <w:rStyle w:val="spellingerror"/>
          <w:rFonts w:ascii="Calibri" w:hAnsi="Calibri" w:cs="Calibri"/>
          <w:noProof/>
          <w:color w:val="000000"/>
          <w:sz w:val="22"/>
          <w:szCs w:val="22"/>
          <w:lang w:val="sr-Cyrl-RS"/>
        </w:rPr>
        <w:t>обуке</w:t>
      </w:r>
      <w:r w:rsidRPr="00294DBD">
        <w:rPr>
          <w:rStyle w:val="normaltextrun"/>
          <w:rFonts w:ascii="Calibri" w:hAnsi="Calibri" w:cs="Calibri"/>
          <w:noProof/>
          <w:color w:val="000000"/>
          <w:sz w:val="22"/>
          <w:szCs w:val="22"/>
          <w:lang w:val="sr-Cyrl-RS"/>
        </w:rPr>
        <w:t xml:space="preserve"> у </w:t>
      </w:r>
      <w:r w:rsidRPr="00294DBD">
        <w:rPr>
          <w:rStyle w:val="spellingerror"/>
          <w:rFonts w:ascii="Calibri" w:hAnsi="Calibri" w:cs="Calibri"/>
          <w:noProof/>
          <w:color w:val="000000"/>
          <w:sz w:val="22"/>
          <w:szCs w:val="22"/>
          <w:lang w:val="sr-Cyrl-RS"/>
        </w:rPr>
        <w:t>професионалним</w:t>
      </w:r>
      <w:r w:rsidRPr="00294DBD">
        <w:rPr>
          <w:rStyle w:val="normaltextrun"/>
          <w:rFonts w:ascii="Calibri" w:hAnsi="Calibri" w:cs="Calibri"/>
          <w:noProof/>
          <w:color w:val="000000"/>
          <w:sz w:val="22"/>
          <w:szCs w:val="22"/>
          <w:lang w:val="sr-Cyrl-RS"/>
        </w:rPr>
        <w:t xml:space="preserve"> и </w:t>
      </w:r>
      <w:r w:rsidRPr="00294DBD">
        <w:rPr>
          <w:rStyle w:val="spellingerror"/>
          <w:rFonts w:ascii="Calibri" w:hAnsi="Calibri" w:cs="Calibri"/>
          <w:noProof/>
          <w:color w:val="000000"/>
          <w:sz w:val="22"/>
          <w:szCs w:val="22"/>
          <w:lang w:val="sr-Cyrl-RS"/>
        </w:rPr>
        <w:t>радним</w:t>
      </w:r>
      <w:r w:rsidRPr="00294DBD">
        <w:rPr>
          <w:rStyle w:val="normaltextrun"/>
          <w:rFonts w:ascii="Calibri" w:hAnsi="Calibri" w:cs="Calibri"/>
          <w:noProof/>
          <w:color w:val="000000"/>
          <w:sz w:val="22"/>
          <w:szCs w:val="22"/>
          <w:lang w:val="sr-Cyrl-RS"/>
        </w:rPr>
        <w:t xml:space="preserve"> </w:t>
      </w:r>
      <w:r w:rsidRPr="00294DBD">
        <w:rPr>
          <w:rStyle w:val="spellingerror"/>
          <w:rFonts w:ascii="Calibri" w:hAnsi="Calibri" w:cs="Calibri"/>
          <w:noProof/>
          <w:color w:val="000000"/>
          <w:sz w:val="22"/>
          <w:szCs w:val="22"/>
          <w:lang w:val="sr-Cyrl-RS"/>
        </w:rPr>
        <w:t>вештинама</w:t>
      </w:r>
      <w:r w:rsidRPr="00294DBD">
        <w:rPr>
          <w:rStyle w:val="normaltextrun"/>
          <w:rFonts w:ascii="Calibri" w:hAnsi="Calibri" w:cs="Calibri"/>
          <w:noProof/>
          <w:color w:val="000000"/>
          <w:sz w:val="22"/>
          <w:szCs w:val="22"/>
          <w:lang w:val="sr-Cyrl-RS"/>
        </w:rPr>
        <w:t xml:space="preserve">) планирана су средства у периоду јануар – децембар 2022. године у укупном износу од 167.871.478,63 динара, a извршени су расходи и издаци у поменутом периоду у укупном износу од </w:t>
      </w:r>
      <w:r w:rsidR="0051267C" w:rsidRPr="00294DBD">
        <w:rPr>
          <w:rStyle w:val="normaltextrun"/>
          <w:rFonts w:ascii="Calibri" w:hAnsi="Calibri" w:cs="Calibri"/>
          <w:b/>
          <w:bCs/>
          <w:noProof/>
          <w:color w:val="000000"/>
          <w:sz w:val="22"/>
          <w:szCs w:val="22"/>
          <w:lang w:val="sr-Cyrl-RS"/>
        </w:rPr>
        <w:t>157.288.368,63</w:t>
      </w:r>
      <w:r w:rsidRPr="00294DBD">
        <w:rPr>
          <w:rStyle w:val="normaltextrun"/>
          <w:rFonts w:ascii="Calibri" w:hAnsi="Calibri" w:cs="Calibri"/>
          <w:b/>
          <w:bCs/>
          <w:noProof/>
          <w:color w:val="000000"/>
          <w:sz w:val="22"/>
          <w:szCs w:val="22"/>
          <w:lang w:val="sr-Cyrl-RS"/>
        </w:rPr>
        <w:t xml:space="preserve"> </w:t>
      </w:r>
      <w:r w:rsidRPr="00294DBD">
        <w:rPr>
          <w:rStyle w:val="normaltextrun"/>
          <w:rFonts w:ascii="Calibri" w:hAnsi="Calibri" w:cs="Calibri"/>
          <w:noProof/>
          <w:color w:val="000000"/>
          <w:sz w:val="22"/>
          <w:szCs w:val="22"/>
          <w:lang w:val="sr-Cyrl-RS"/>
        </w:rPr>
        <w:t>динара</w:t>
      </w:r>
      <w:r w:rsidR="00B119A1" w:rsidRPr="00294DBD">
        <w:rPr>
          <w:rStyle w:val="normaltextrun"/>
          <w:rFonts w:ascii="Calibri" w:hAnsi="Calibri" w:cs="Calibri"/>
          <w:noProof/>
          <w:color w:val="000000"/>
          <w:sz w:val="22"/>
          <w:szCs w:val="22"/>
          <w:lang w:val="sr-Cyrl-RS"/>
        </w:rPr>
        <w:t>,</w:t>
      </w:r>
      <w:r w:rsidRPr="00294DBD">
        <w:rPr>
          <w:rStyle w:val="normaltextrun"/>
          <w:rFonts w:ascii="Calibri" w:hAnsi="Calibri" w:cs="Calibri"/>
          <w:noProof/>
          <w:color w:val="000000"/>
          <w:sz w:val="22"/>
          <w:szCs w:val="22"/>
          <w:lang w:val="sr-Cyrl-RS"/>
        </w:rPr>
        <w:t xml:space="preserve"> односно извршено је 93,70% финансијског плана. Средства су планирана из извора финансирања: </w:t>
      </w:r>
      <w:r w:rsidRPr="00294DBD">
        <w:rPr>
          <w:rStyle w:val="eop"/>
          <w:rFonts w:ascii="Calibri" w:hAnsi="Calibri" w:cs="Calibri"/>
          <w:noProof/>
          <w:sz w:val="22"/>
          <w:szCs w:val="22"/>
          <w:lang w:val="sr-Cyrl-RS"/>
        </w:rPr>
        <w:t> </w:t>
      </w:r>
    </w:p>
    <w:p w:rsidR="00EF70CD" w:rsidRPr="00294DBD" w:rsidRDefault="00EF70CD" w:rsidP="002B1877">
      <w:pPr>
        <w:pStyle w:val="paragraph"/>
        <w:spacing w:line="312" w:lineRule="auto"/>
        <w:contextualSpacing/>
        <w:jc w:val="both"/>
        <w:textAlignment w:val="baseline"/>
        <w:rPr>
          <w:rStyle w:val="eop"/>
          <w:rFonts w:ascii="Calibri" w:hAnsi="Calibri" w:cs="Calibri"/>
          <w:noProof/>
          <w:sz w:val="22"/>
          <w:szCs w:val="22"/>
          <w:lang w:val="sr-Cyrl-RS"/>
        </w:rPr>
      </w:pPr>
      <w:r w:rsidRPr="00294DBD">
        <w:rPr>
          <w:rStyle w:val="normaltextrun"/>
          <w:rFonts w:ascii="Calibri" w:hAnsi="Calibri" w:cs="Calibri"/>
          <w:noProof/>
          <w:color w:val="000000"/>
          <w:sz w:val="22"/>
          <w:szCs w:val="22"/>
          <w:lang w:val="sr-Cyrl-RS"/>
        </w:rPr>
        <w:t xml:space="preserve">- </w:t>
      </w:r>
      <w:r w:rsidR="001A3352" w:rsidRPr="00294DBD">
        <w:rPr>
          <w:rStyle w:val="normaltextrun"/>
          <w:rFonts w:ascii="Calibri" w:hAnsi="Calibri" w:cs="Calibri"/>
          <w:noProof/>
          <w:color w:val="000000"/>
          <w:sz w:val="22"/>
          <w:szCs w:val="22"/>
          <w:lang w:val="sr-Cyrl-RS"/>
        </w:rPr>
        <w:t>01 00 - Општи приходи и примања буџета - у износу од 157.813.911,77 динарa, </w:t>
      </w:r>
      <w:r w:rsidR="001A3352" w:rsidRPr="00294DBD">
        <w:rPr>
          <w:rStyle w:val="eop"/>
          <w:rFonts w:ascii="Calibri" w:hAnsi="Calibri" w:cs="Calibri"/>
          <w:noProof/>
          <w:sz w:val="22"/>
          <w:szCs w:val="22"/>
          <w:lang w:val="sr-Cyrl-RS"/>
        </w:rPr>
        <w:t> </w:t>
      </w:r>
    </w:p>
    <w:p w:rsidR="001A3352" w:rsidRPr="00294DBD" w:rsidRDefault="00EF70CD" w:rsidP="002B1877">
      <w:pPr>
        <w:pStyle w:val="paragraph"/>
        <w:spacing w:line="312" w:lineRule="auto"/>
        <w:contextualSpacing/>
        <w:jc w:val="both"/>
        <w:textAlignment w:val="baseline"/>
        <w:rPr>
          <w:rFonts w:ascii="Calibri" w:hAnsi="Calibri" w:cs="Calibri"/>
          <w:noProof/>
          <w:sz w:val="22"/>
          <w:szCs w:val="22"/>
          <w:lang w:val="sr-Cyrl-RS"/>
        </w:rPr>
      </w:pPr>
      <w:r w:rsidRPr="00294DBD">
        <w:rPr>
          <w:rStyle w:val="normaltextrun"/>
          <w:rFonts w:ascii="Calibri" w:hAnsi="Calibri" w:cs="Calibri"/>
          <w:noProof/>
          <w:color w:val="000000"/>
          <w:sz w:val="22"/>
          <w:szCs w:val="22"/>
          <w:lang w:val="sr-Cyrl-RS"/>
        </w:rPr>
        <w:t xml:space="preserve">- </w:t>
      </w:r>
      <w:r w:rsidR="001A3352" w:rsidRPr="00294DBD">
        <w:rPr>
          <w:rStyle w:val="normaltextrun"/>
          <w:rFonts w:ascii="Calibri" w:hAnsi="Calibri" w:cs="Calibri"/>
          <w:noProof/>
          <w:color w:val="000000"/>
          <w:sz w:val="22"/>
          <w:szCs w:val="22"/>
          <w:lang w:val="sr-Cyrl-RS"/>
        </w:rPr>
        <w:t>04 00 - Сопствени приходи буџетских корисника - у износу од 4.250.000,00 динара,</w:t>
      </w:r>
      <w:r w:rsidR="001A3352" w:rsidRPr="00294DBD">
        <w:rPr>
          <w:rStyle w:val="eop"/>
          <w:rFonts w:ascii="Calibri" w:hAnsi="Calibri" w:cs="Calibri"/>
          <w:noProof/>
          <w:sz w:val="22"/>
          <w:szCs w:val="22"/>
          <w:lang w:val="sr-Cyrl-RS"/>
        </w:rPr>
        <w:t> </w:t>
      </w:r>
    </w:p>
    <w:p w:rsidR="001A3352" w:rsidRPr="00294DBD" w:rsidRDefault="00EF70CD" w:rsidP="002B1877">
      <w:pPr>
        <w:pStyle w:val="paragraph"/>
        <w:spacing w:line="312" w:lineRule="auto"/>
        <w:contextualSpacing/>
        <w:jc w:val="both"/>
        <w:textAlignment w:val="baseline"/>
        <w:rPr>
          <w:rFonts w:ascii="Calibri" w:hAnsi="Calibri" w:cs="Calibri"/>
          <w:noProof/>
          <w:sz w:val="22"/>
          <w:szCs w:val="22"/>
          <w:lang w:val="sr-Cyrl-RS"/>
        </w:rPr>
      </w:pPr>
      <w:r w:rsidRPr="00294DBD">
        <w:rPr>
          <w:rStyle w:val="normaltextrun"/>
          <w:rFonts w:ascii="Calibri" w:hAnsi="Calibri" w:cs="Calibri"/>
          <w:noProof/>
          <w:color w:val="000000"/>
          <w:sz w:val="22"/>
          <w:szCs w:val="22"/>
          <w:lang w:val="sr-Cyrl-RS"/>
        </w:rPr>
        <w:t xml:space="preserve">- </w:t>
      </w:r>
      <w:r w:rsidR="001A3352" w:rsidRPr="00294DBD">
        <w:rPr>
          <w:rStyle w:val="normaltextrun"/>
          <w:rFonts w:ascii="Calibri" w:hAnsi="Calibri" w:cs="Calibri"/>
          <w:noProof/>
          <w:color w:val="000000"/>
          <w:sz w:val="22"/>
          <w:szCs w:val="22"/>
          <w:lang w:val="sr-Cyrl-RS"/>
        </w:rPr>
        <w:t>07 00 - Трансфери од других нивоа власти - у износу од  4.868.426,52 динара,</w:t>
      </w:r>
      <w:r w:rsidR="001A3352" w:rsidRPr="00294DBD">
        <w:rPr>
          <w:rStyle w:val="eop"/>
          <w:rFonts w:ascii="Calibri" w:hAnsi="Calibri" w:cs="Calibri"/>
          <w:noProof/>
          <w:sz w:val="22"/>
          <w:szCs w:val="22"/>
          <w:lang w:val="sr-Cyrl-RS"/>
        </w:rPr>
        <w:t> </w:t>
      </w:r>
    </w:p>
    <w:p w:rsidR="001A3352" w:rsidRPr="00294DBD" w:rsidRDefault="00EF70CD" w:rsidP="002B1877">
      <w:pPr>
        <w:pStyle w:val="paragraph"/>
        <w:spacing w:line="312" w:lineRule="auto"/>
        <w:contextualSpacing/>
        <w:jc w:val="both"/>
        <w:textAlignment w:val="baseline"/>
        <w:rPr>
          <w:rFonts w:ascii="Calibri" w:hAnsi="Calibri" w:cs="Calibri"/>
          <w:noProof/>
          <w:sz w:val="22"/>
          <w:szCs w:val="22"/>
          <w:lang w:val="sr-Cyrl-RS"/>
        </w:rPr>
      </w:pPr>
      <w:r w:rsidRPr="00294DBD">
        <w:rPr>
          <w:rStyle w:val="normaltextrun"/>
          <w:rFonts w:ascii="Calibri" w:hAnsi="Calibri" w:cs="Calibri"/>
          <w:noProof/>
          <w:color w:val="000000"/>
          <w:sz w:val="22"/>
          <w:szCs w:val="22"/>
          <w:lang w:val="sr-Cyrl-RS"/>
        </w:rPr>
        <w:t xml:space="preserve">- </w:t>
      </w:r>
      <w:r w:rsidR="001A3352" w:rsidRPr="00294DBD">
        <w:rPr>
          <w:rStyle w:val="normaltextrun"/>
          <w:rFonts w:ascii="Calibri" w:hAnsi="Calibri" w:cs="Calibri"/>
          <w:noProof/>
          <w:color w:val="000000"/>
          <w:sz w:val="22"/>
          <w:szCs w:val="22"/>
          <w:lang w:val="sr-Cyrl-RS"/>
        </w:rPr>
        <w:t>13 06 - Нераспоређен вишак прихода и примања из ранијих година - додатна средства - у износу од  939.140,34 динара. </w:t>
      </w:r>
      <w:r w:rsidR="001A3352" w:rsidRPr="00294DBD">
        <w:rPr>
          <w:rStyle w:val="eop"/>
          <w:rFonts w:ascii="Calibri" w:hAnsi="Calibri" w:cs="Calibri"/>
          <w:noProof/>
          <w:sz w:val="22"/>
          <w:szCs w:val="22"/>
          <w:lang w:val="sr-Cyrl-RS"/>
        </w:rPr>
        <w:t> </w:t>
      </w:r>
    </w:p>
    <w:p w:rsidR="001A3352" w:rsidRPr="00294DBD" w:rsidRDefault="001A3352" w:rsidP="002B1877">
      <w:pPr>
        <w:pStyle w:val="paragraph"/>
        <w:spacing w:line="312" w:lineRule="auto"/>
        <w:ind w:left="-60"/>
        <w:contextualSpacing/>
        <w:jc w:val="both"/>
        <w:textAlignment w:val="baseline"/>
        <w:rPr>
          <w:noProof/>
          <w:lang w:val="sr-Cyrl-RS"/>
        </w:rPr>
      </w:pPr>
      <w:r w:rsidRPr="00294DBD">
        <w:rPr>
          <w:rStyle w:val="normaltextrun"/>
          <w:rFonts w:ascii="Calibri" w:hAnsi="Calibri" w:cs="Calibri"/>
          <w:noProof/>
          <w:color w:val="000000"/>
          <w:sz w:val="22"/>
          <w:szCs w:val="22"/>
          <w:lang w:val="sr-Cyrl-RS"/>
        </w:rPr>
        <w:t>Извршени су расходи и издаци из извора финансирања:</w:t>
      </w:r>
      <w:r w:rsidRPr="00294DBD">
        <w:rPr>
          <w:rStyle w:val="eop"/>
          <w:rFonts w:ascii="Calibri" w:hAnsi="Calibri" w:cs="Calibri"/>
          <w:noProof/>
          <w:sz w:val="22"/>
          <w:szCs w:val="22"/>
          <w:lang w:val="sr-Cyrl-RS"/>
        </w:rPr>
        <w:t> </w:t>
      </w:r>
    </w:p>
    <w:p w:rsidR="001A3352" w:rsidRPr="00294DBD" w:rsidRDefault="00EF70CD" w:rsidP="002B1877">
      <w:pPr>
        <w:pStyle w:val="paragraph"/>
        <w:spacing w:line="312" w:lineRule="auto"/>
        <w:contextualSpacing/>
        <w:jc w:val="both"/>
        <w:textAlignment w:val="baseline"/>
        <w:rPr>
          <w:rFonts w:ascii="Calibri" w:hAnsi="Calibri" w:cs="Calibri"/>
          <w:noProof/>
          <w:sz w:val="22"/>
          <w:szCs w:val="22"/>
          <w:lang w:val="sr-Cyrl-RS"/>
        </w:rPr>
      </w:pPr>
      <w:r w:rsidRPr="00294DBD">
        <w:rPr>
          <w:rStyle w:val="normaltextrun"/>
          <w:rFonts w:ascii="Calibri" w:hAnsi="Calibri" w:cs="Calibri"/>
          <w:noProof/>
          <w:color w:val="000000"/>
          <w:sz w:val="22"/>
          <w:szCs w:val="22"/>
          <w:lang w:val="sr-Cyrl-RS"/>
        </w:rPr>
        <w:t xml:space="preserve">- </w:t>
      </w:r>
      <w:r w:rsidR="001A3352" w:rsidRPr="00294DBD">
        <w:rPr>
          <w:rStyle w:val="normaltextrun"/>
          <w:rFonts w:ascii="Calibri" w:hAnsi="Calibri" w:cs="Calibri"/>
          <w:noProof/>
          <w:color w:val="000000"/>
          <w:sz w:val="22"/>
          <w:szCs w:val="22"/>
          <w:lang w:val="sr-Cyrl-RS"/>
        </w:rPr>
        <w:t>01 00 - Општи приходи и примања буџета - у износу од  152.083.431,74 динара, </w:t>
      </w:r>
      <w:r w:rsidR="001A3352" w:rsidRPr="00294DBD">
        <w:rPr>
          <w:rStyle w:val="eop"/>
          <w:rFonts w:ascii="Calibri" w:hAnsi="Calibri" w:cs="Calibri"/>
          <w:noProof/>
          <w:sz w:val="22"/>
          <w:szCs w:val="22"/>
          <w:lang w:val="sr-Cyrl-RS"/>
        </w:rPr>
        <w:t> </w:t>
      </w:r>
    </w:p>
    <w:p w:rsidR="001A3352" w:rsidRPr="00294DBD" w:rsidRDefault="00EF70CD" w:rsidP="002B1877">
      <w:pPr>
        <w:pStyle w:val="paragraph"/>
        <w:spacing w:line="312" w:lineRule="auto"/>
        <w:contextualSpacing/>
        <w:jc w:val="both"/>
        <w:textAlignment w:val="baseline"/>
        <w:rPr>
          <w:rFonts w:ascii="Calibri" w:hAnsi="Calibri" w:cs="Calibri"/>
          <w:noProof/>
          <w:sz w:val="22"/>
          <w:szCs w:val="22"/>
          <w:lang w:val="sr-Cyrl-RS"/>
        </w:rPr>
      </w:pPr>
      <w:r w:rsidRPr="00294DBD">
        <w:rPr>
          <w:rStyle w:val="normaltextrun"/>
          <w:rFonts w:ascii="Calibri" w:hAnsi="Calibri" w:cs="Calibri"/>
          <w:noProof/>
          <w:color w:val="000000"/>
          <w:sz w:val="22"/>
          <w:szCs w:val="22"/>
          <w:lang w:val="sr-Cyrl-RS"/>
        </w:rPr>
        <w:t xml:space="preserve">- </w:t>
      </w:r>
      <w:r w:rsidR="001A3352" w:rsidRPr="00294DBD">
        <w:rPr>
          <w:rStyle w:val="normaltextrun"/>
          <w:rFonts w:ascii="Calibri" w:hAnsi="Calibri" w:cs="Calibri"/>
          <w:noProof/>
          <w:color w:val="000000"/>
          <w:sz w:val="22"/>
          <w:szCs w:val="22"/>
          <w:lang w:val="sr-Cyrl-RS"/>
        </w:rPr>
        <w:t>04 00 - Сопствени приходи буџетских корисника - у износу од  1.174.027,89 динара,</w:t>
      </w:r>
      <w:r w:rsidR="001A3352" w:rsidRPr="00294DBD">
        <w:rPr>
          <w:rStyle w:val="eop"/>
          <w:rFonts w:ascii="Calibri" w:hAnsi="Calibri" w:cs="Calibri"/>
          <w:noProof/>
          <w:sz w:val="22"/>
          <w:szCs w:val="22"/>
          <w:lang w:val="sr-Cyrl-RS"/>
        </w:rPr>
        <w:t> </w:t>
      </w:r>
    </w:p>
    <w:p w:rsidR="001A3352" w:rsidRPr="00294DBD" w:rsidRDefault="00EF70CD" w:rsidP="002B1877">
      <w:pPr>
        <w:pStyle w:val="paragraph"/>
        <w:spacing w:line="312" w:lineRule="auto"/>
        <w:contextualSpacing/>
        <w:jc w:val="both"/>
        <w:textAlignment w:val="baseline"/>
        <w:rPr>
          <w:rFonts w:ascii="Calibri" w:hAnsi="Calibri" w:cs="Calibri"/>
          <w:noProof/>
          <w:sz w:val="22"/>
          <w:szCs w:val="22"/>
          <w:lang w:val="sr-Cyrl-RS"/>
        </w:rPr>
      </w:pPr>
      <w:r w:rsidRPr="00294DBD">
        <w:rPr>
          <w:rStyle w:val="normaltextrun"/>
          <w:rFonts w:ascii="Calibri" w:hAnsi="Calibri" w:cs="Calibri"/>
          <w:noProof/>
          <w:color w:val="000000"/>
          <w:sz w:val="22"/>
          <w:szCs w:val="22"/>
          <w:lang w:val="sr-Cyrl-RS"/>
        </w:rPr>
        <w:t xml:space="preserve">- </w:t>
      </w:r>
      <w:r w:rsidR="001A3352" w:rsidRPr="00294DBD">
        <w:rPr>
          <w:rStyle w:val="normaltextrun"/>
          <w:rFonts w:ascii="Calibri" w:hAnsi="Calibri" w:cs="Calibri"/>
          <w:noProof/>
          <w:color w:val="000000"/>
          <w:sz w:val="22"/>
          <w:szCs w:val="22"/>
          <w:lang w:val="sr-Cyrl-RS"/>
        </w:rPr>
        <w:t>07 00 - Трансфери од других нивоа власти - у износу од  3.700.947,03 динара и</w:t>
      </w:r>
      <w:r w:rsidR="001A3352" w:rsidRPr="00294DBD">
        <w:rPr>
          <w:rStyle w:val="eop"/>
          <w:rFonts w:ascii="Calibri" w:hAnsi="Calibri" w:cs="Calibri"/>
          <w:noProof/>
          <w:sz w:val="22"/>
          <w:szCs w:val="22"/>
          <w:lang w:val="sr-Cyrl-RS"/>
        </w:rPr>
        <w:t> </w:t>
      </w:r>
    </w:p>
    <w:p w:rsidR="001A3352" w:rsidRPr="00294DBD" w:rsidRDefault="00EF70CD" w:rsidP="002B1877">
      <w:pPr>
        <w:pStyle w:val="paragraph"/>
        <w:spacing w:line="312" w:lineRule="auto"/>
        <w:contextualSpacing/>
        <w:jc w:val="both"/>
        <w:textAlignment w:val="baseline"/>
        <w:rPr>
          <w:rStyle w:val="eop"/>
          <w:rFonts w:ascii="Calibri" w:hAnsi="Calibri" w:cs="Calibri"/>
          <w:noProof/>
          <w:sz w:val="22"/>
          <w:szCs w:val="22"/>
          <w:lang w:val="sr-Cyrl-RS"/>
        </w:rPr>
      </w:pPr>
      <w:r w:rsidRPr="00294DBD">
        <w:rPr>
          <w:rStyle w:val="normaltextrun"/>
          <w:rFonts w:ascii="Calibri" w:hAnsi="Calibri" w:cs="Calibri"/>
          <w:noProof/>
          <w:color w:val="000000"/>
          <w:sz w:val="22"/>
          <w:szCs w:val="22"/>
          <w:lang w:val="sr-Cyrl-RS"/>
        </w:rPr>
        <w:t xml:space="preserve">- </w:t>
      </w:r>
      <w:r w:rsidR="001A3352" w:rsidRPr="00294DBD">
        <w:rPr>
          <w:rStyle w:val="normaltextrun"/>
          <w:rFonts w:ascii="Calibri" w:hAnsi="Calibri" w:cs="Calibri"/>
          <w:noProof/>
          <w:color w:val="000000"/>
          <w:sz w:val="22"/>
          <w:szCs w:val="22"/>
          <w:lang w:val="sr-Cyrl-RS"/>
        </w:rPr>
        <w:t>13 06 - Нераспоређен вишак прихода и примања из ранијих година - додатна средства - у износу од  329.961,97 динара.</w:t>
      </w:r>
      <w:r w:rsidR="001A3352" w:rsidRPr="00294DBD">
        <w:rPr>
          <w:rStyle w:val="eop"/>
          <w:rFonts w:ascii="Calibri" w:hAnsi="Calibri" w:cs="Calibri"/>
          <w:noProof/>
          <w:sz w:val="22"/>
          <w:szCs w:val="22"/>
          <w:lang w:val="sr-Cyrl-RS"/>
        </w:rPr>
        <w:t>  </w:t>
      </w:r>
    </w:p>
    <w:p w:rsidR="0051267C" w:rsidRPr="00294DBD" w:rsidRDefault="0051267C" w:rsidP="002B1877">
      <w:pPr>
        <w:pStyle w:val="paragraph"/>
        <w:spacing w:line="312" w:lineRule="auto"/>
        <w:contextualSpacing/>
        <w:jc w:val="both"/>
        <w:textAlignment w:val="baseline"/>
        <w:rPr>
          <w:noProof/>
          <w:lang w:val="sr-Cyrl-RS"/>
        </w:rPr>
      </w:pPr>
    </w:p>
    <w:p w:rsidR="001A3352" w:rsidRPr="00294DBD" w:rsidRDefault="001A3352" w:rsidP="00EF70CD">
      <w:pPr>
        <w:pStyle w:val="paragraph"/>
        <w:spacing w:line="312" w:lineRule="auto"/>
        <w:jc w:val="both"/>
        <w:textAlignment w:val="baseline"/>
        <w:rPr>
          <w:noProof/>
          <w:lang w:val="sr-Cyrl-RS"/>
        </w:rPr>
      </w:pPr>
      <w:r w:rsidRPr="00294DBD">
        <w:rPr>
          <w:rStyle w:val="normaltextrun"/>
          <w:rFonts w:ascii="Calibri" w:hAnsi="Calibri" w:cs="Calibri"/>
          <w:b/>
          <w:bCs/>
          <w:noProof/>
          <w:sz w:val="22"/>
          <w:szCs w:val="22"/>
          <w:lang w:val="sr-Cyrl-RS"/>
        </w:rPr>
        <w:t>Глава 00 - СЛУЖБА ЗА РЕАЛИЗАЦИЈУ ПРОГРАМА РАЗВОЈА АП ВОЈВОДИНЕ </w:t>
      </w:r>
      <w:r w:rsidRPr="00294DBD">
        <w:rPr>
          <w:rStyle w:val="eop"/>
          <w:rFonts w:ascii="Calibri" w:hAnsi="Calibri" w:cs="Calibri"/>
          <w:noProof/>
          <w:sz w:val="22"/>
          <w:szCs w:val="22"/>
          <w:lang w:val="sr-Cyrl-RS"/>
        </w:rPr>
        <w:t>  </w:t>
      </w:r>
    </w:p>
    <w:p w:rsidR="005B6DBB" w:rsidRPr="00294DBD" w:rsidRDefault="001A3352" w:rsidP="005B6DBB">
      <w:pPr>
        <w:pStyle w:val="paragraph"/>
        <w:spacing w:line="312" w:lineRule="auto"/>
        <w:ind w:left="-60"/>
        <w:contextualSpacing/>
        <w:jc w:val="both"/>
        <w:textAlignment w:val="baseline"/>
        <w:rPr>
          <w:rStyle w:val="eop"/>
          <w:rFonts w:ascii="Calibri" w:hAnsi="Calibri" w:cs="Calibri"/>
          <w:noProof/>
          <w:sz w:val="22"/>
          <w:szCs w:val="22"/>
          <w:lang w:val="sr-Cyrl-RS"/>
        </w:rPr>
      </w:pPr>
      <w:r w:rsidRPr="00294DBD">
        <w:rPr>
          <w:rStyle w:val="normaltextrun"/>
          <w:rFonts w:ascii="Calibri" w:hAnsi="Calibri" w:cs="Calibri"/>
          <w:noProof/>
          <w:sz w:val="22"/>
          <w:szCs w:val="22"/>
          <w:lang w:val="sr-Cyrl-RS"/>
        </w:rPr>
        <w:t xml:space="preserve">Укупно планирана средства за редован рад и активности </w:t>
      </w:r>
      <w:r w:rsidRPr="00294DBD">
        <w:rPr>
          <w:rStyle w:val="normaltextrun"/>
          <w:rFonts w:ascii="Calibri" w:hAnsi="Calibri" w:cs="Calibri"/>
          <w:b/>
          <w:bCs/>
          <w:noProof/>
          <w:sz w:val="22"/>
          <w:szCs w:val="22"/>
          <w:lang w:val="sr-Cyrl-RS"/>
        </w:rPr>
        <w:t>Службе за реализацију програма развоја АП Војводине</w:t>
      </w:r>
      <w:r w:rsidRPr="00294DBD">
        <w:rPr>
          <w:rStyle w:val="normaltextrun"/>
          <w:rFonts w:ascii="Calibri" w:hAnsi="Calibri" w:cs="Calibri"/>
          <w:noProof/>
          <w:sz w:val="22"/>
          <w:szCs w:val="22"/>
          <w:lang w:val="sr-Cyrl-RS"/>
        </w:rPr>
        <w:t xml:space="preserve"> у </w:t>
      </w:r>
      <w:r w:rsidR="00861CF7" w:rsidRPr="00294DBD">
        <w:rPr>
          <w:rStyle w:val="normaltextrun"/>
          <w:rFonts w:ascii="Calibri" w:hAnsi="Calibri" w:cs="Calibri"/>
          <w:noProof/>
          <w:sz w:val="22"/>
          <w:szCs w:val="22"/>
          <w:lang w:val="sr-Cyrl-RS"/>
        </w:rPr>
        <w:t>2022. години</w:t>
      </w:r>
      <w:r w:rsidRPr="00294DBD">
        <w:rPr>
          <w:rStyle w:val="normaltextrun"/>
          <w:rFonts w:ascii="Calibri" w:hAnsi="Calibri" w:cs="Calibri"/>
          <w:noProof/>
          <w:sz w:val="22"/>
          <w:szCs w:val="22"/>
          <w:lang w:val="sr-Cyrl-RS"/>
        </w:rPr>
        <w:t xml:space="preserve"> износе </w:t>
      </w:r>
      <w:r w:rsidRPr="00294DBD">
        <w:rPr>
          <w:rStyle w:val="normaltextrun"/>
          <w:rFonts w:ascii="Calibri" w:hAnsi="Calibri" w:cs="Calibri"/>
          <w:bCs/>
          <w:noProof/>
          <w:sz w:val="22"/>
          <w:szCs w:val="22"/>
          <w:lang w:val="sr-Cyrl-RS"/>
        </w:rPr>
        <w:t>88.507.288,74</w:t>
      </w:r>
      <w:r w:rsidRPr="00294DBD">
        <w:rPr>
          <w:rStyle w:val="normaltextrun"/>
          <w:rFonts w:ascii="Calibri" w:hAnsi="Calibri" w:cs="Calibri"/>
          <w:noProof/>
          <w:sz w:val="22"/>
          <w:szCs w:val="22"/>
          <w:lang w:val="sr-Cyrl-RS"/>
        </w:rPr>
        <w:t xml:space="preserve"> динара. У извештајном периоду, извршени су расходи и издаци у износу од </w:t>
      </w:r>
      <w:r w:rsidRPr="00294DBD">
        <w:rPr>
          <w:rStyle w:val="normaltextrun"/>
          <w:rFonts w:ascii="Calibri" w:hAnsi="Calibri" w:cs="Calibri"/>
          <w:b/>
          <w:bCs/>
          <w:noProof/>
          <w:sz w:val="22"/>
          <w:szCs w:val="22"/>
          <w:lang w:val="sr-Cyrl-RS"/>
        </w:rPr>
        <w:t>87.975.251,06</w:t>
      </w:r>
      <w:r w:rsidRPr="00294DBD">
        <w:rPr>
          <w:rStyle w:val="normaltextrun"/>
          <w:rFonts w:ascii="Calibri" w:hAnsi="Calibri" w:cs="Calibri"/>
          <w:noProof/>
          <w:sz w:val="22"/>
          <w:szCs w:val="22"/>
          <w:lang w:val="sr-Cyrl-RS"/>
        </w:rPr>
        <w:t xml:space="preserve"> динара, што је 99,40% од плана. Средства су планирана и реализована у оквиру следећих програма, односно програмских активности:</w:t>
      </w:r>
      <w:r w:rsidRPr="00294DBD">
        <w:rPr>
          <w:rStyle w:val="eop"/>
          <w:rFonts w:ascii="Calibri" w:hAnsi="Calibri" w:cs="Calibri"/>
          <w:noProof/>
          <w:sz w:val="22"/>
          <w:szCs w:val="22"/>
          <w:lang w:val="sr-Cyrl-RS"/>
        </w:rPr>
        <w:t> </w:t>
      </w:r>
    </w:p>
    <w:p w:rsidR="001A3352" w:rsidRPr="00294DBD" w:rsidRDefault="001A3352" w:rsidP="005B6DBB">
      <w:pPr>
        <w:pStyle w:val="paragraph"/>
        <w:spacing w:line="312" w:lineRule="auto"/>
        <w:ind w:left="-60"/>
        <w:contextualSpacing/>
        <w:jc w:val="both"/>
        <w:textAlignment w:val="baseline"/>
        <w:rPr>
          <w:b/>
          <w:noProof/>
          <w:lang w:val="sr-Cyrl-RS"/>
        </w:rPr>
      </w:pPr>
      <w:r w:rsidRPr="00294DBD">
        <w:rPr>
          <w:rStyle w:val="normaltextrun"/>
          <w:rFonts w:ascii="Calibri" w:hAnsi="Calibri" w:cs="Calibri"/>
          <w:b/>
          <w:noProof/>
          <w:sz w:val="22"/>
          <w:szCs w:val="22"/>
          <w:lang w:val="sr-Cyrl-RS"/>
        </w:rPr>
        <w:t>Програм 1509 - Подстицаји развоју конкурентности привреде</w:t>
      </w:r>
      <w:r w:rsidRPr="00294DBD">
        <w:rPr>
          <w:rStyle w:val="eop"/>
          <w:rFonts w:ascii="Calibri" w:hAnsi="Calibri" w:cs="Calibri"/>
          <w:b/>
          <w:noProof/>
          <w:sz w:val="22"/>
          <w:szCs w:val="22"/>
          <w:lang w:val="sr-Cyrl-RS"/>
        </w:rPr>
        <w:t> </w:t>
      </w:r>
    </w:p>
    <w:p w:rsidR="001A3352" w:rsidRPr="00294DBD" w:rsidRDefault="001A3352" w:rsidP="005B6DBB">
      <w:pPr>
        <w:pStyle w:val="paragraph"/>
        <w:spacing w:line="312" w:lineRule="auto"/>
        <w:ind w:left="-62"/>
        <w:contextualSpacing/>
        <w:jc w:val="both"/>
        <w:textAlignment w:val="baseline"/>
        <w:rPr>
          <w:noProof/>
          <w:lang w:val="sr-Cyrl-RS"/>
        </w:rPr>
      </w:pPr>
      <w:r w:rsidRPr="00294DBD">
        <w:rPr>
          <w:rStyle w:val="normaltextrun"/>
          <w:rFonts w:ascii="Calibri" w:hAnsi="Calibri" w:cs="Calibri"/>
          <w:noProof/>
          <w:sz w:val="22"/>
          <w:szCs w:val="22"/>
          <w:lang w:val="sr-Cyrl-RS"/>
        </w:rPr>
        <w:t> - Програмска активност 15091008 – Администрација, стручна и техничка подршка</w:t>
      </w:r>
      <w:r w:rsidRPr="00294DBD">
        <w:rPr>
          <w:rStyle w:val="eop"/>
          <w:rFonts w:ascii="Calibri" w:hAnsi="Calibri" w:cs="Calibri"/>
          <w:noProof/>
          <w:sz w:val="22"/>
          <w:szCs w:val="22"/>
          <w:lang w:val="sr-Cyrl-RS"/>
        </w:rPr>
        <w:t> </w:t>
      </w:r>
    </w:p>
    <w:p w:rsidR="001A3352" w:rsidRPr="00294DBD" w:rsidRDefault="001A3352" w:rsidP="005B6DBB">
      <w:pPr>
        <w:pStyle w:val="paragraph"/>
        <w:spacing w:line="312" w:lineRule="auto"/>
        <w:ind w:left="-62" w:firstLine="60"/>
        <w:contextualSpacing/>
        <w:jc w:val="both"/>
        <w:textAlignment w:val="baseline"/>
        <w:rPr>
          <w:rStyle w:val="eop"/>
          <w:rFonts w:ascii="Calibri" w:hAnsi="Calibri" w:cs="Calibri"/>
          <w:noProof/>
          <w:sz w:val="22"/>
          <w:szCs w:val="22"/>
          <w:lang w:val="sr-Cyrl-RS"/>
        </w:rPr>
      </w:pPr>
      <w:r w:rsidRPr="00294DBD">
        <w:rPr>
          <w:rStyle w:val="normaltextrun"/>
          <w:rFonts w:ascii="Calibri" w:hAnsi="Calibri" w:cs="Calibri"/>
          <w:noProof/>
          <w:sz w:val="22"/>
          <w:szCs w:val="22"/>
          <w:lang w:val="sr-Cyrl-RS"/>
        </w:rPr>
        <w:t>- Програмска активност 15091010 – Пословни инкубатори</w:t>
      </w:r>
      <w:r w:rsidRPr="00294DBD">
        <w:rPr>
          <w:rStyle w:val="eop"/>
          <w:rFonts w:ascii="Calibri" w:hAnsi="Calibri" w:cs="Calibri"/>
          <w:noProof/>
          <w:sz w:val="22"/>
          <w:szCs w:val="22"/>
          <w:lang w:val="sr-Cyrl-RS"/>
        </w:rPr>
        <w:t> </w:t>
      </w:r>
    </w:p>
    <w:p w:rsidR="00624ED9" w:rsidRPr="00294DBD" w:rsidRDefault="00624ED9" w:rsidP="005B6DBB">
      <w:pPr>
        <w:pStyle w:val="paragraph"/>
        <w:spacing w:line="312" w:lineRule="auto"/>
        <w:ind w:left="-62" w:firstLine="60"/>
        <w:contextualSpacing/>
        <w:jc w:val="both"/>
        <w:textAlignment w:val="baseline"/>
        <w:rPr>
          <w:noProof/>
          <w:lang w:val="sr-Cyrl-RS"/>
        </w:rPr>
      </w:pPr>
    </w:p>
    <w:p w:rsidR="001A3352" w:rsidRPr="00294DBD" w:rsidRDefault="001A3352" w:rsidP="00A93F47">
      <w:pPr>
        <w:pStyle w:val="paragraph"/>
        <w:spacing w:line="312" w:lineRule="auto"/>
        <w:contextualSpacing/>
        <w:jc w:val="both"/>
        <w:textAlignment w:val="baseline"/>
        <w:rPr>
          <w:rStyle w:val="eop"/>
          <w:rFonts w:ascii="Calibri" w:hAnsi="Calibri" w:cs="Calibri"/>
          <w:noProof/>
          <w:sz w:val="22"/>
          <w:szCs w:val="22"/>
          <w:lang w:val="sr-Cyrl-RS"/>
        </w:rPr>
      </w:pPr>
      <w:r w:rsidRPr="00294DBD">
        <w:rPr>
          <w:rStyle w:val="eop"/>
          <w:rFonts w:ascii="Calibri" w:hAnsi="Calibri" w:cs="Calibri"/>
          <w:noProof/>
          <w:sz w:val="22"/>
          <w:szCs w:val="22"/>
          <w:lang w:val="sr-Cyrl-RS"/>
        </w:rPr>
        <w:t> </w:t>
      </w:r>
      <w:r w:rsidRPr="00294DBD">
        <w:rPr>
          <w:rStyle w:val="normaltextrun"/>
          <w:rFonts w:ascii="Calibri" w:hAnsi="Calibri" w:cs="Calibri"/>
          <w:b/>
          <w:bCs/>
          <w:noProof/>
          <w:sz w:val="22"/>
          <w:szCs w:val="22"/>
          <w:lang w:val="sr-Cyrl-RS"/>
        </w:rPr>
        <w:t>ПРОГРАМ 1509 - Подстицаји развоју конкурентности привреде</w:t>
      </w:r>
      <w:r w:rsidRPr="00294DBD">
        <w:rPr>
          <w:rStyle w:val="eop"/>
          <w:rFonts w:ascii="Calibri" w:hAnsi="Calibri" w:cs="Calibri"/>
          <w:noProof/>
          <w:sz w:val="22"/>
          <w:szCs w:val="22"/>
          <w:lang w:val="sr-Cyrl-RS"/>
        </w:rPr>
        <w:t>  </w:t>
      </w:r>
    </w:p>
    <w:p w:rsidR="00624ED9" w:rsidRPr="00294DBD" w:rsidRDefault="00624ED9" w:rsidP="00A93F47">
      <w:pPr>
        <w:pStyle w:val="paragraph"/>
        <w:spacing w:line="312" w:lineRule="auto"/>
        <w:contextualSpacing/>
        <w:jc w:val="both"/>
        <w:textAlignment w:val="baseline"/>
        <w:rPr>
          <w:noProof/>
          <w:lang w:val="sr-Cyrl-RS"/>
        </w:rPr>
      </w:pPr>
    </w:p>
    <w:p w:rsidR="001A3352" w:rsidRPr="00294DBD" w:rsidRDefault="001A3352" w:rsidP="00A93F47">
      <w:pPr>
        <w:pStyle w:val="paragraph"/>
        <w:spacing w:line="312" w:lineRule="auto"/>
        <w:contextualSpacing/>
        <w:jc w:val="both"/>
        <w:textAlignment w:val="baseline"/>
        <w:rPr>
          <w:noProof/>
          <w:lang w:val="sr-Cyrl-RS"/>
        </w:rPr>
      </w:pPr>
      <w:r w:rsidRPr="00294DBD">
        <w:rPr>
          <w:rStyle w:val="normaltextrun"/>
          <w:rFonts w:ascii="Calibri" w:hAnsi="Calibri" w:cs="Calibri"/>
          <w:noProof/>
          <w:sz w:val="22"/>
          <w:szCs w:val="22"/>
          <w:lang w:val="sr-Cyrl-RS"/>
        </w:rPr>
        <w:t xml:space="preserve">За реализацију Програма 1509 планиран је износ од 114.226.824,61 динара, док је извршено </w:t>
      </w:r>
      <w:r w:rsidRPr="00294DBD">
        <w:rPr>
          <w:rStyle w:val="normaltextrun"/>
          <w:rFonts w:ascii="Calibri" w:hAnsi="Calibri" w:cs="Calibri"/>
          <w:b/>
          <w:bCs/>
          <w:noProof/>
          <w:sz w:val="22"/>
          <w:szCs w:val="22"/>
          <w:lang w:val="sr-Cyrl-RS"/>
        </w:rPr>
        <w:t xml:space="preserve">112.859.508,03 </w:t>
      </w:r>
      <w:r w:rsidRPr="00294DBD">
        <w:rPr>
          <w:rStyle w:val="normaltextrun"/>
          <w:rFonts w:ascii="Calibri" w:hAnsi="Calibri" w:cs="Calibri"/>
          <w:noProof/>
          <w:sz w:val="22"/>
          <w:szCs w:val="22"/>
          <w:lang w:val="sr-Cyrl-RS"/>
        </w:rPr>
        <w:t>динара, односно реализовано је 98,80% планираних средстава. Програм је реализован кроз следеће програмске активности:</w:t>
      </w:r>
      <w:r w:rsidRPr="00294DBD">
        <w:rPr>
          <w:rStyle w:val="eop"/>
          <w:rFonts w:ascii="Calibri" w:hAnsi="Calibri" w:cs="Calibri"/>
          <w:noProof/>
          <w:sz w:val="22"/>
          <w:szCs w:val="22"/>
          <w:lang w:val="sr-Cyrl-RS"/>
        </w:rPr>
        <w:t> </w:t>
      </w:r>
    </w:p>
    <w:p w:rsidR="001A3352" w:rsidRPr="00294DBD" w:rsidRDefault="001A3352" w:rsidP="00A93F47">
      <w:pPr>
        <w:pStyle w:val="paragraph"/>
        <w:spacing w:line="312" w:lineRule="auto"/>
        <w:contextualSpacing/>
        <w:jc w:val="both"/>
        <w:textAlignment w:val="baseline"/>
        <w:rPr>
          <w:noProof/>
          <w:lang w:val="sr-Cyrl-RS"/>
        </w:rPr>
      </w:pPr>
      <w:r w:rsidRPr="00294DBD">
        <w:rPr>
          <w:rStyle w:val="normaltextrun"/>
          <w:rFonts w:ascii="Calibri" w:hAnsi="Calibri" w:cs="Calibri"/>
          <w:b/>
          <w:bCs/>
          <w:noProof/>
          <w:sz w:val="22"/>
          <w:szCs w:val="22"/>
          <w:u w:val="single"/>
          <w:lang w:val="sr-Cyrl-RS"/>
        </w:rPr>
        <w:lastRenderedPageBreak/>
        <w:t>Програмска активност 15091008</w:t>
      </w:r>
      <w:r w:rsidRPr="00294DBD">
        <w:rPr>
          <w:rStyle w:val="normaltextrun"/>
          <w:rFonts w:ascii="Calibri" w:hAnsi="Calibri" w:cs="Calibri"/>
          <w:b/>
          <w:bCs/>
          <w:noProof/>
          <w:sz w:val="22"/>
          <w:szCs w:val="22"/>
          <w:lang w:val="sr-Cyrl-RS"/>
        </w:rPr>
        <w:t xml:space="preserve"> </w:t>
      </w:r>
      <w:r w:rsidRPr="00294DBD">
        <w:rPr>
          <w:rStyle w:val="normaltextrun"/>
          <w:rFonts w:ascii="Calibri" w:hAnsi="Calibri" w:cs="Calibri"/>
          <w:noProof/>
          <w:sz w:val="22"/>
          <w:szCs w:val="22"/>
          <w:lang w:val="sr-Cyrl-RS"/>
        </w:rPr>
        <w:t>- Админстрација, стручна и техничка подршка</w:t>
      </w:r>
      <w:r w:rsidRPr="00294DBD">
        <w:rPr>
          <w:rStyle w:val="normaltextrun"/>
          <w:rFonts w:ascii="Calibri" w:hAnsi="Calibri" w:cs="Calibri"/>
          <w:b/>
          <w:bCs/>
          <w:noProof/>
          <w:sz w:val="22"/>
          <w:szCs w:val="22"/>
          <w:lang w:val="sr-Cyrl-RS"/>
        </w:rPr>
        <w:t> </w:t>
      </w:r>
      <w:r w:rsidRPr="00294DBD">
        <w:rPr>
          <w:rStyle w:val="eop"/>
          <w:rFonts w:ascii="Calibri" w:hAnsi="Calibri" w:cs="Calibri"/>
          <w:noProof/>
          <w:sz w:val="22"/>
          <w:szCs w:val="22"/>
          <w:lang w:val="sr-Cyrl-RS"/>
        </w:rPr>
        <w:t> </w:t>
      </w:r>
    </w:p>
    <w:p w:rsidR="001A3352" w:rsidRPr="00294DBD" w:rsidRDefault="001A3352" w:rsidP="00A93F47">
      <w:pPr>
        <w:pStyle w:val="paragraph"/>
        <w:spacing w:line="312" w:lineRule="auto"/>
        <w:contextualSpacing/>
        <w:jc w:val="both"/>
        <w:textAlignment w:val="baseline"/>
        <w:rPr>
          <w:noProof/>
          <w:lang w:val="sr-Cyrl-RS"/>
        </w:rPr>
      </w:pPr>
      <w:r w:rsidRPr="00294DBD">
        <w:rPr>
          <w:rStyle w:val="normaltextrun"/>
          <w:rFonts w:ascii="Calibri" w:hAnsi="Calibri" w:cs="Calibri"/>
          <w:noProof/>
          <w:sz w:val="22"/>
          <w:szCs w:val="22"/>
          <w:lang w:val="sr-Cyrl-RS"/>
        </w:rPr>
        <w:t>Функционална класификација 411 - Општи економски и комерцијални послови</w:t>
      </w:r>
      <w:r w:rsidRPr="00294DBD">
        <w:rPr>
          <w:rStyle w:val="eop"/>
          <w:rFonts w:ascii="Calibri" w:hAnsi="Calibri" w:cs="Calibri"/>
          <w:noProof/>
          <w:sz w:val="22"/>
          <w:szCs w:val="22"/>
          <w:lang w:val="sr-Cyrl-RS"/>
        </w:rPr>
        <w:t>  </w:t>
      </w:r>
    </w:p>
    <w:p w:rsidR="001A3352" w:rsidRPr="00294DBD" w:rsidRDefault="001A3352" w:rsidP="00A93F47">
      <w:pPr>
        <w:pStyle w:val="paragraph"/>
        <w:spacing w:line="312" w:lineRule="auto"/>
        <w:ind w:left="-60"/>
        <w:contextualSpacing/>
        <w:jc w:val="both"/>
        <w:textAlignment w:val="baseline"/>
        <w:rPr>
          <w:noProof/>
          <w:lang w:val="sr-Cyrl-RS"/>
        </w:rPr>
      </w:pPr>
      <w:r w:rsidRPr="00294DBD">
        <w:rPr>
          <w:rStyle w:val="normaltextrun"/>
          <w:rFonts w:ascii="Calibri" w:hAnsi="Calibri" w:cs="Calibri"/>
          <w:noProof/>
          <w:sz w:val="22"/>
          <w:szCs w:val="22"/>
          <w:u w:val="single"/>
          <w:lang w:val="sr-Cyrl-RS"/>
        </w:rPr>
        <w:t>Извор финансирања 01 00 - Општи приходи и примања буџета</w:t>
      </w:r>
      <w:r w:rsidRPr="00294DBD">
        <w:rPr>
          <w:rStyle w:val="eop"/>
          <w:rFonts w:ascii="Calibri" w:hAnsi="Calibri" w:cs="Calibri"/>
          <w:noProof/>
          <w:sz w:val="22"/>
          <w:szCs w:val="22"/>
          <w:lang w:val="sr-Cyrl-RS"/>
        </w:rPr>
        <w:t> </w:t>
      </w:r>
    </w:p>
    <w:p w:rsidR="001A3352" w:rsidRPr="00294DBD" w:rsidRDefault="001A3352" w:rsidP="00A93F47">
      <w:pPr>
        <w:pStyle w:val="paragraph"/>
        <w:spacing w:line="312" w:lineRule="auto"/>
        <w:contextualSpacing/>
        <w:jc w:val="both"/>
        <w:textAlignment w:val="baseline"/>
        <w:rPr>
          <w:noProof/>
          <w:lang w:val="sr-Cyrl-RS"/>
        </w:rPr>
      </w:pPr>
      <w:r w:rsidRPr="00294DBD">
        <w:rPr>
          <w:rStyle w:val="normaltextrun"/>
          <w:rFonts w:ascii="Calibri" w:hAnsi="Calibri" w:cs="Calibri"/>
          <w:noProof/>
          <w:sz w:val="22"/>
          <w:szCs w:val="22"/>
          <w:lang w:val="sr-Cyrl-RS"/>
        </w:rPr>
        <w:t>Планирана</w:t>
      </w:r>
      <w:r w:rsidRPr="00294DBD">
        <w:rPr>
          <w:rStyle w:val="normaltextrun"/>
          <w:rFonts w:ascii="Calibri" w:hAnsi="Calibri" w:cs="Calibri"/>
          <w:i/>
          <w:iCs/>
          <w:noProof/>
          <w:sz w:val="22"/>
          <w:szCs w:val="22"/>
          <w:lang w:val="sr-Cyrl-RS"/>
        </w:rPr>
        <w:t xml:space="preserve"> </w:t>
      </w:r>
      <w:r w:rsidRPr="00294DBD">
        <w:rPr>
          <w:rStyle w:val="normaltextrun"/>
          <w:rFonts w:ascii="Calibri" w:hAnsi="Calibri" w:cs="Calibri"/>
          <w:noProof/>
          <w:sz w:val="22"/>
          <w:szCs w:val="22"/>
          <w:lang w:val="sr-Cyrl-RS"/>
        </w:rPr>
        <w:t>средства за реализацију ове програмске активности износе 12.249.488,30 динара, а извршено је </w:t>
      </w:r>
      <w:r w:rsidRPr="00294DBD">
        <w:rPr>
          <w:rStyle w:val="normaltextrun"/>
          <w:rFonts w:ascii="Calibri" w:hAnsi="Calibri" w:cs="Calibri"/>
          <w:b/>
          <w:bCs/>
          <w:noProof/>
          <w:sz w:val="22"/>
          <w:szCs w:val="22"/>
          <w:lang w:val="sr-Cyrl-RS"/>
        </w:rPr>
        <w:t xml:space="preserve"> 11.717.450,62 </w:t>
      </w:r>
      <w:r w:rsidRPr="00294DBD">
        <w:rPr>
          <w:rStyle w:val="normaltextrun"/>
          <w:rFonts w:ascii="Calibri" w:hAnsi="Calibri" w:cs="Calibri"/>
          <w:noProof/>
          <w:sz w:val="22"/>
          <w:szCs w:val="22"/>
          <w:lang w:val="sr-Cyrl-RS"/>
        </w:rPr>
        <w:t>динара, што је 95,66% у односу на план и то за следеће намене:</w:t>
      </w:r>
      <w:r w:rsidRPr="00294DBD">
        <w:rPr>
          <w:rStyle w:val="eop"/>
          <w:rFonts w:ascii="Calibri" w:hAnsi="Calibri" w:cs="Calibri"/>
          <w:noProof/>
          <w:sz w:val="22"/>
          <w:szCs w:val="22"/>
          <w:lang w:val="sr-Cyrl-RS"/>
        </w:rPr>
        <w:t> </w:t>
      </w:r>
    </w:p>
    <w:p w:rsidR="001A3352" w:rsidRPr="00294DBD" w:rsidRDefault="001A3352" w:rsidP="00A93F47">
      <w:pPr>
        <w:pStyle w:val="paragraph"/>
        <w:spacing w:line="312" w:lineRule="auto"/>
        <w:contextualSpacing/>
        <w:jc w:val="both"/>
        <w:textAlignment w:val="baseline"/>
        <w:rPr>
          <w:noProof/>
          <w:lang w:val="sr-Cyrl-RS"/>
        </w:rPr>
      </w:pPr>
      <w:r w:rsidRPr="00294DBD">
        <w:rPr>
          <w:rStyle w:val="normaltextrun"/>
          <w:rFonts w:ascii="Calibri" w:hAnsi="Calibri" w:cs="Calibri"/>
          <w:b/>
          <w:bCs/>
          <w:i/>
          <w:iCs/>
          <w:noProof/>
          <w:sz w:val="22"/>
          <w:szCs w:val="22"/>
          <w:lang w:val="sr-Cyrl-RS"/>
        </w:rPr>
        <w:t>Плате, додатке и накнаде запослених (зараде)</w:t>
      </w:r>
      <w:r w:rsidRPr="00294DBD">
        <w:rPr>
          <w:rStyle w:val="normaltextrun"/>
          <w:rFonts w:ascii="Calibri" w:hAnsi="Calibri" w:cs="Calibri"/>
          <w:b/>
          <w:bCs/>
          <w:noProof/>
          <w:sz w:val="22"/>
          <w:szCs w:val="22"/>
          <w:lang w:val="sr-Cyrl-RS"/>
        </w:rPr>
        <w:t xml:space="preserve"> </w:t>
      </w:r>
      <w:r w:rsidRPr="00294DBD">
        <w:rPr>
          <w:rStyle w:val="normaltextrun"/>
          <w:rFonts w:ascii="Calibri" w:hAnsi="Calibri" w:cs="Calibri"/>
          <w:noProof/>
          <w:sz w:val="22"/>
          <w:szCs w:val="22"/>
          <w:lang w:val="sr-Cyrl-RS"/>
        </w:rPr>
        <w:t xml:space="preserve">– извршено је </w:t>
      </w:r>
      <w:r w:rsidRPr="00294DBD">
        <w:rPr>
          <w:rStyle w:val="normaltextrun"/>
          <w:rFonts w:ascii="Calibri" w:hAnsi="Calibri" w:cs="Calibri"/>
          <w:b/>
          <w:bCs/>
          <w:noProof/>
          <w:sz w:val="22"/>
          <w:szCs w:val="22"/>
          <w:lang w:val="sr-Cyrl-RS"/>
        </w:rPr>
        <w:t>8.453.143,91</w:t>
      </w:r>
      <w:r w:rsidRPr="00294DBD">
        <w:rPr>
          <w:rStyle w:val="normaltextrun"/>
          <w:rFonts w:ascii="Calibri" w:hAnsi="Calibri" w:cs="Calibri"/>
          <w:noProof/>
          <w:sz w:val="22"/>
          <w:szCs w:val="22"/>
          <w:lang w:val="sr-Cyrl-RS"/>
        </w:rPr>
        <w:t xml:space="preserve"> динара, што је 98,67% у односу на планираних 8.566.725,96  динара;</w:t>
      </w:r>
      <w:r w:rsidRPr="00294DBD">
        <w:rPr>
          <w:rStyle w:val="eop"/>
          <w:rFonts w:ascii="Calibri" w:hAnsi="Calibri" w:cs="Calibri"/>
          <w:noProof/>
          <w:sz w:val="22"/>
          <w:szCs w:val="22"/>
          <w:lang w:val="sr-Cyrl-RS"/>
        </w:rPr>
        <w:t> </w:t>
      </w:r>
    </w:p>
    <w:p w:rsidR="001A3352" w:rsidRPr="00294DBD" w:rsidRDefault="001A3352" w:rsidP="00A93F47">
      <w:pPr>
        <w:pStyle w:val="paragraph"/>
        <w:spacing w:line="312" w:lineRule="auto"/>
        <w:contextualSpacing/>
        <w:jc w:val="both"/>
        <w:textAlignment w:val="baseline"/>
        <w:rPr>
          <w:noProof/>
          <w:lang w:val="sr-Cyrl-RS"/>
        </w:rPr>
      </w:pPr>
      <w:r w:rsidRPr="00294DBD">
        <w:rPr>
          <w:rStyle w:val="normaltextrun"/>
          <w:rFonts w:ascii="Calibri" w:hAnsi="Calibri" w:cs="Calibri"/>
          <w:b/>
          <w:bCs/>
          <w:i/>
          <w:iCs/>
          <w:noProof/>
          <w:sz w:val="22"/>
          <w:szCs w:val="22"/>
          <w:lang w:val="sr-Cyrl-RS"/>
        </w:rPr>
        <w:t>Социјалне доприносе на терет послодавца</w:t>
      </w:r>
      <w:r w:rsidRPr="00294DBD">
        <w:rPr>
          <w:rStyle w:val="normaltextrun"/>
          <w:rFonts w:ascii="Calibri" w:hAnsi="Calibri" w:cs="Calibri"/>
          <w:noProof/>
          <w:sz w:val="22"/>
          <w:szCs w:val="22"/>
          <w:lang w:val="sr-Cyrl-RS"/>
        </w:rPr>
        <w:t xml:space="preserve"> - извршено је </w:t>
      </w:r>
      <w:r w:rsidRPr="00294DBD">
        <w:rPr>
          <w:rStyle w:val="normaltextrun"/>
          <w:rFonts w:ascii="Calibri" w:hAnsi="Calibri" w:cs="Calibri"/>
          <w:b/>
          <w:bCs/>
          <w:noProof/>
          <w:sz w:val="22"/>
          <w:szCs w:val="22"/>
          <w:lang w:val="sr-Cyrl-RS"/>
        </w:rPr>
        <w:t>1.365.182,78</w:t>
      </w:r>
      <w:r w:rsidRPr="00294DBD">
        <w:rPr>
          <w:rStyle w:val="normaltextrun"/>
          <w:rFonts w:ascii="Calibri" w:hAnsi="Calibri" w:cs="Calibri"/>
          <w:noProof/>
          <w:sz w:val="22"/>
          <w:szCs w:val="22"/>
          <w:lang w:val="sr-Cyrl-RS"/>
        </w:rPr>
        <w:t xml:space="preserve"> динара, што је 98,67% у односу на</w:t>
      </w:r>
      <w:r w:rsidRPr="00294DBD">
        <w:rPr>
          <w:rStyle w:val="normaltextrun"/>
          <w:rFonts w:ascii="Calibri" w:hAnsi="Calibri" w:cs="Calibri"/>
          <w:noProof/>
          <w:color w:val="538135"/>
          <w:sz w:val="22"/>
          <w:szCs w:val="22"/>
          <w:lang w:val="sr-Cyrl-RS"/>
        </w:rPr>
        <w:t xml:space="preserve"> </w:t>
      </w:r>
      <w:r w:rsidRPr="00294DBD">
        <w:rPr>
          <w:rStyle w:val="normaltextrun"/>
          <w:rFonts w:ascii="Calibri" w:hAnsi="Calibri" w:cs="Calibri"/>
          <w:noProof/>
          <w:sz w:val="22"/>
          <w:szCs w:val="22"/>
          <w:lang w:val="sr-Cyrl-RS"/>
        </w:rPr>
        <w:t>планираних 1.383.526,25 динара</w:t>
      </w:r>
      <w:r w:rsidRPr="00294DBD">
        <w:rPr>
          <w:rStyle w:val="normaltextrun"/>
          <w:rFonts w:ascii="Calibri" w:hAnsi="Calibri" w:cs="Calibri"/>
          <w:noProof/>
          <w:color w:val="538135"/>
          <w:sz w:val="22"/>
          <w:szCs w:val="22"/>
          <w:lang w:val="sr-Cyrl-RS"/>
        </w:rPr>
        <w:t xml:space="preserve">. </w:t>
      </w:r>
      <w:r w:rsidRPr="00294DBD">
        <w:rPr>
          <w:rStyle w:val="normaltextrun"/>
          <w:rFonts w:ascii="Calibri" w:hAnsi="Calibri" w:cs="Calibri"/>
          <w:noProof/>
          <w:sz w:val="22"/>
          <w:szCs w:val="22"/>
          <w:lang w:val="sr-Cyrl-RS"/>
        </w:rPr>
        <w:t>За допринос за пензијско и инвалидско осигурање планирана су средства у износу од 942.339,86 динара, а утрошена у износу од  929.845,85 динара, а за допринос за здравствено осигурање планирана су средства у износу од 441.186,39 динара, а утрошена су у износу од 435.336,93 динара;</w:t>
      </w:r>
      <w:r w:rsidRPr="00294DBD">
        <w:rPr>
          <w:rStyle w:val="eop"/>
          <w:rFonts w:ascii="Calibri" w:hAnsi="Calibri" w:cs="Calibri"/>
          <w:noProof/>
          <w:sz w:val="22"/>
          <w:szCs w:val="22"/>
          <w:lang w:val="sr-Cyrl-RS"/>
        </w:rPr>
        <w:t> </w:t>
      </w:r>
    </w:p>
    <w:p w:rsidR="001A3352" w:rsidRPr="00294DBD" w:rsidRDefault="001A3352" w:rsidP="00A93F47">
      <w:pPr>
        <w:pStyle w:val="paragraph"/>
        <w:spacing w:line="312" w:lineRule="auto"/>
        <w:contextualSpacing/>
        <w:jc w:val="both"/>
        <w:textAlignment w:val="baseline"/>
        <w:rPr>
          <w:noProof/>
          <w:lang w:val="sr-Cyrl-RS"/>
        </w:rPr>
      </w:pPr>
      <w:r w:rsidRPr="00294DBD">
        <w:rPr>
          <w:rStyle w:val="normaltextrun"/>
          <w:rFonts w:ascii="Calibri" w:hAnsi="Calibri" w:cs="Calibri"/>
          <w:b/>
          <w:bCs/>
          <w:i/>
          <w:iCs/>
          <w:noProof/>
          <w:sz w:val="22"/>
          <w:szCs w:val="22"/>
          <w:lang w:val="sr-Cyrl-RS"/>
        </w:rPr>
        <w:t>Накнаде у натури</w:t>
      </w:r>
      <w:r w:rsidRPr="00294DBD">
        <w:rPr>
          <w:rStyle w:val="normaltextrun"/>
          <w:rFonts w:ascii="Calibri" w:hAnsi="Calibri" w:cs="Calibri"/>
          <w:noProof/>
          <w:sz w:val="22"/>
          <w:szCs w:val="22"/>
          <w:lang w:val="sr-Cyrl-RS"/>
        </w:rPr>
        <w:t xml:space="preserve"> (средства за превоз на посао и са посла - маркице) –</w:t>
      </w:r>
      <w:r w:rsidRPr="00294DBD">
        <w:rPr>
          <w:rStyle w:val="normaltextrun"/>
          <w:rFonts w:ascii="Calibri" w:hAnsi="Calibri" w:cs="Calibri"/>
          <w:b/>
          <w:bCs/>
          <w:noProof/>
          <w:sz w:val="22"/>
          <w:szCs w:val="22"/>
          <w:lang w:val="sr-Cyrl-RS"/>
        </w:rPr>
        <w:t xml:space="preserve"> </w:t>
      </w:r>
      <w:r w:rsidRPr="00294DBD">
        <w:rPr>
          <w:rStyle w:val="normaltextrun"/>
          <w:rFonts w:ascii="Calibri" w:hAnsi="Calibri" w:cs="Calibri"/>
          <w:noProof/>
          <w:sz w:val="22"/>
          <w:szCs w:val="22"/>
          <w:lang w:val="sr-Cyrl-RS"/>
        </w:rPr>
        <w:t xml:space="preserve">извршено је </w:t>
      </w:r>
      <w:r w:rsidRPr="00294DBD">
        <w:rPr>
          <w:rStyle w:val="normaltextrun"/>
          <w:rFonts w:ascii="Calibri" w:hAnsi="Calibri" w:cs="Calibri"/>
          <w:b/>
          <w:bCs/>
          <w:noProof/>
          <w:sz w:val="22"/>
          <w:szCs w:val="22"/>
          <w:lang w:val="sr-Cyrl-RS"/>
        </w:rPr>
        <w:t xml:space="preserve">102.758,00 </w:t>
      </w:r>
      <w:r w:rsidRPr="00294DBD">
        <w:rPr>
          <w:rStyle w:val="normaltextrun"/>
          <w:rFonts w:ascii="Calibri" w:hAnsi="Calibri" w:cs="Calibri"/>
          <w:noProof/>
          <w:sz w:val="22"/>
          <w:szCs w:val="22"/>
          <w:lang w:val="sr-Cyrl-RS"/>
        </w:rPr>
        <w:t>динара, што је 89,44% у односу на планираних 114.884,70</w:t>
      </w:r>
      <w:r w:rsidRPr="00294DBD">
        <w:rPr>
          <w:rStyle w:val="normaltextrun"/>
          <w:rFonts w:ascii="Calibri" w:hAnsi="Calibri" w:cs="Calibri"/>
          <w:b/>
          <w:bCs/>
          <w:noProof/>
          <w:sz w:val="22"/>
          <w:szCs w:val="22"/>
          <w:lang w:val="sr-Cyrl-RS"/>
        </w:rPr>
        <w:t xml:space="preserve"> </w:t>
      </w:r>
      <w:r w:rsidRPr="00294DBD">
        <w:rPr>
          <w:rStyle w:val="normaltextrun"/>
          <w:rFonts w:ascii="Calibri" w:hAnsi="Calibri" w:cs="Calibri"/>
          <w:noProof/>
          <w:sz w:val="22"/>
          <w:szCs w:val="22"/>
          <w:lang w:val="sr-Cyrl-RS"/>
        </w:rPr>
        <w:t>динара;</w:t>
      </w:r>
      <w:r w:rsidRPr="00294DBD">
        <w:rPr>
          <w:rStyle w:val="eop"/>
          <w:rFonts w:ascii="Calibri" w:hAnsi="Calibri" w:cs="Calibri"/>
          <w:noProof/>
          <w:sz w:val="22"/>
          <w:szCs w:val="22"/>
          <w:lang w:val="sr-Cyrl-RS"/>
        </w:rPr>
        <w:t> </w:t>
      </w:r>
    </w:p>
    <w:p w:rsidR="001A3352" w:rsidRPr="00294DBD" w:rsidRDefault="001A3352" w:rsidP="00A93F47">
      <w:pPr>
        <w:pStyle w:val="paragraph"/>
        <w:spacing w:line="312" w:lineRule="auto"/>
        <w:contextualSpacing/>
        <w:jc w:val="both"/>
        <w:textAlignment w:val="baseline"/>
        <w:rPr>
          <w:noProof/>
          <w:lang w:val="sr-Cyrl-RS"/>
        </w:rPr>
      </w:pPr>
      <w:r w:rsidRPr="00294DBD">
        <w:rPr>
          <w:rStyle w:val="normaltextrun"/>
          <w:rFonts w:ascii="Calibri" w:hAnsi="Calibri" w:cs="Calibri"/>
          <w:b/>
          <w:bCs/>
          <w:i/>
          <w:iCs/>
          <w:noProof/>
          <w:sz w:val="22"/>
          <w:szCs w:val="22"/>
          <w:lang w:val="sr-Cyrl-RS"/>
        </w:rPr>
        <w:t>Социјална давања запосленима </w:t>
      </w:r>
      <w:r w:rsidRPr="00294DBD">
        <w:rPr>
          <w:rStyle w:val="normaltextrun"/>
          <w:rFonts w:ascii="Calibri" w:hAnsi="Calibri" w:cs="Calibri"/>
          <w:noProof/>
          <w:sz w:val="22"/>
          <w:szCs w:val="22"/>
          <w:lang w:val="sr-Cyrl-RS"/>
        </w:rPr>
        <w:t xml:space="preserve"> – извршено је </w:t>
      </w:r>
      <w:r w:rsidRPr="00294DBD">
        <w:rPr>
          <w:rStyle w:val="normaltextrun"/>
          <w:rFonts w:ascii="Calibri" w:hAnsi="Calibri" w:cs="Calibri"/>
          <w:b/>
          <w:bCs/>
          <w:noProof/>
          <w:sz w:val="22"/>
          <w:szCs w:val="22"/>
          <w:lang w:val="sr-Cyrl-RS"/>
        </w:rPr>
        <w:t>148.385,06</w:t>
      </w:r>
      <w:r w:rsidRPr="00294DBD">
        <w:rPr>
          <w:rStyle w:val="normaltextrun"/>
          <w:rFonts w:ascii="Calibri" w:hAnsi="Calibri" w:cs="Calibri"/>
          <w:b/>
          <w:bCs/>
          <w:i/>
          <w:iCs/>
          <w:noProof/>
          <w:sz w:val="22"/>
          <w:szCs w:val="22"/>
          <w:lang w:val="sr-Cyrl-RS"/>
        </w:rPr>
        <w:t xml:space="preserve"> </w:t>
      </w:r>
      <w:r w:rsidRPr="00294DBD">
        <w:rPr>
          <w:rStyle w:val="normaltextrun"/>
          <w:rFonts w:ascii="Calibri" w:hAnsi="Calibri" w:cs="Calibri"/>
          <w:noProof/>
          <w:sz w:val="22"/>
          <w:szCs w:val="22"/>
          <w:lang w:val="sr-Cyrl-RS"/>
        </w:rPr>
        <w:t>динара, што је 81,53% у односу на планираних 182.000,00 динара. Средства су планирана и утрошена за помоћ у медицинском лечењу запосленог или чланова уже породице и друге помоћи запосленом;</w:t>
      </w:r>
      <w:r w:rsidRPr="00294DBD">
        <w:rPr>
          <w:rStyle w:val="eop"/>
          <w:rFonts w:ascii="Calibri" w:hAnsi="Calibri" w:cs="Calibri"/>
          <w:noProof/>
          <w:sz w:val="22"/>
          <w:szCs w:val="22"/>
          <w:lang w:val="sr-Cyrl-RS"/>
        </w:rPr>
        <w:t> </w:t>
      </w:r>
    </w:p>
    <w:p w:rsidR="001A3352" w:rsidRPr="00294DBD" w:rsidRDefault="001A3352" w:rsidP="00A93F47">
      <w:pPr>
        <w:pStyle w:val="paragraph"/>
        <w:spacing w:line="312" w:lineRule="auto"/>
        <w:contextualSpacing/>
        <w:jc w:val="both"/>
        <w:textAlignment w:val="baseline"/>
        <w:rPr>
          <w:noProof/>
          <w:lang w:val="sr-Cyrl-RS"/>
        </w:rPr>
      </w:pPr>
      <w:r w:rsidRPr="00294DBD">
        <w:rPr>
          <w:rStyle w:val="normaltextrun"/>
          <w:rFonts w:ascii="Calibri" w:hAnsi="Calibri" w:cs="Calibri"/>
          <w:b/>
          <w:bCs/>
          <w:i/>
          <w:iCs/>
          <w:noProof/>
          <w:sz w:val="22"/>
          <w:szCs w:val="22"/>
          <w:lang w:val="sr-Cyrl-RS"/>
        </w:rPr>
        <w:t>Накнаде трошкова за запослене</w:t>
      </w:r>
      <w:r w:rsidRPr="00294DBD">
        <w:rPr>
          <w:rStyle w:val="normaltextrun"/>
          <w:rFonts w:ascii="Calibri" w:hAnsi="Calibri" w:cs="Calibri"/>
          <w:noProof/>
          <w:sz w:val="22"/>
          <w:szCs w:val="22"/>
          <w:lang w:val="sr-Cyrl-RS"/>
        </w:rPr>
        <w:t xml:space="preserve"> (накнада за превоз на посао и са посла у готовини) – извршено је </w:t>
      </w:r>
      <w:r w:rsidRPr="00294DBD">
        <w:rPr>
          <w:rStyle w:val="normaltextrun"/>
          <w:rFonts w:ascii="Calibri" w:hAnsi="Calibri" w:cs="Calibri"/>
          <w:b/>
          <w:bCs/>
          <w:noProof/>
          <w:sz w:val="22"/>
          <w:szCs w:val="22"/>
          <w:lang w:val="sr-Cyrl-RS"/>
        </w:rPr>
        <w:t>23.701,17</w:t>
      </w:r>
      <w:r w:rsidRPr="00294DBD">
        <w:rPr>
          <w:rStyle w:val="normaltextrun"/>
          <w:rFonts w:ascii="Calibri" w:hAnsi="Calibri" w:cs="Calibri"/>
          <w:noProof/>
          <w:sz w:val="22"/>
          <w:szCs w:val="22"/>
          <w:lang w:val="sr-Cyrl-RS"/>
        </w:rPr>
        <w:t xml:space="preserve"> динара, што је 90,48% од планираних 26.196,18 динарa;</w:t>
      </w:r>
      <w:r w:rsidRPr="00294DBD">
        <w:rPr>
          <w:rStyle w:val="eop"/>
          <w:rFonts w:ascii="Calibri" w:hAnsi="Calibri" w:cs="Calibri"/>
          <w:noProof/>
          <w:sz w:val="22"/>
          <w:szCs w:val="22"/>
          <w:lang w:val="sr-Cyrl-RS"/>
        </w:rPr>
        <w:t> </w:t>
      </w:r>
    </w:p>
    <w:p w:rsidR="001A3352" w:rsidRPr="00294DBD" w:rsidRDefault="001A3352" w:rsidP="00A93F47">
      <w:pPr>
        <w:pStyle w:val="paragraph"/>
        <w:spacing w:line="312" w:lineRule="auto"/>
        <w:contextualSpacing/>
        <w:jc w:val="both"/>
        <w:textAlignment w:val="baseline"/>
        <w:rPr>
          <w:noProof/>
          <w:lang w:val="sr-Cyrl-RS"/>
        </w:rPr>
      </w:pPr>
      <w:r w:rsidRPr="00294DBD">
        <w:rPr>
          <w:rStyle w:val="normaltextrun"/>
          <w:rFonts w:ascii="Calibri" w:hAnsi="Calibri" w:cs="Calibri"/>
          <w:b/>
          <w:bCs/>
          <w:i/>
          <w:iCs/>
          <w:noProof/>
          <w:sz w:val="22"/>
          <w:szCs w:val="22"/>
          <w:lang w:val="sr-Cyrl-RS"/>
        </w:rPr>
        <w:t xml:space="preserve">Награде запосленима и остали посебни расходи </w:t>
      </w:r>
      <w:r w:rsidRPr="00294DBD">
        <w:rPr>
          <w:rStyle w:val="normaltextrun"/>
          <w:rFonts w:ascii="Calibri" w:hAnsi="Calibri" w:cs="Calibri"/>
          <w:noProof/>
          <w:sz w:val="22"/>
          <w:szCs w:val="22"/>
          <w:lang w:val="sr-Cyrl-RS"/>
        </w:rPr>
        <w:t>– планирана су средства у износу од 240.000,00 динара, а  утрошена су у износу од  234.409,43 динара, на име јубиларне награде за запосленог;</w:t>
      </w:r>
      <w:r w:rsidRPr="00294DBD">
        <w:rPr>
          <w:rStyle w:val="eop"/>
          <w:rFonts w:ascii="Calibri" w:hAnsi="Calibri" w:cs="Calibri"/>
          <w:noProof/>
          <w:sz w:val="22"/>
          <w:szCs w:val="22"/>
          <w:lang w:val="sr-Cyrl-RS"/>
        </w:rPr>
        <w:t> </w:t>
      </w:r>
    </w:p>
    <w:p w:rsidR="001A3352" w:rsidRPr="00294DBD" w:rsidRDefault="001A3352" w:rsidP="00A93F47">
      <w:pPr>
        <w:pStyle w:val="paragraph"/>
        <w:spacing w:line="312" w:lineRule="auto"/>
        <w:contextualSpacing/>
        <w:jc w:val="both"/>
        <w:textAlignment w:val="baseline"/>
        <w:rPr>
          <w:noProof/>
          <w:lang w:val="sr-Cyrl-RS"/>
        </w:rPr>
      </w:pPr>
      <w:r w:rsidRPr="00294DBD">
        <w:rPr>
          <w:rStyle w:val="normaltextrun"/>
          <w:rFonts w:ascii="Calibri" w:hAnsi="Calibri" w:cs="Calibri"/>
          <w:b/>
          <w:bCs/>
          <w:i/>
          <w:iCs/>
          <w:noProof/>
          <w:sz w:val="22"/>
          <w:szCs w:val="22"/>
          <w:lang w:val="sr-Cyrl-RS"/>
        </w:rPr>
        <w:t>Сталне трошкове</w:t>
      </w:r>
      <w:r w:rsidRPr="00294DBD">
        <w:rPr>
          <w:rStyle w:val="normaltextrun"/>
          <w:rFonts w:ascii="Calibri" w:hAnsi="Calibri" w:cs="Calibri"/>
          <w:noProof/>
          <w:sz w:val="22"/>
          <w:szCs w:val="22"/>
          <w:lang w:val="sr-Cyrl-RS"/>
        </w:rPr>
        <w:t xml:space="preserve"> (остали трошкови) – планирана су средства у износу од 60.000,00 динара, али нису трошена;</w:t>
      </w:r>
      <w:r w:rsidRPr="00294DBD">
        <w:rPr>
          <w:rStyle w:val="eop"/>
          <w:rFonts w:ascii="Calibri" w:hAnsi="Calibri" w:cs="Calibri"/>
          <w:noProof/>
          <w:sz w:val="22"/>
          <w:szCs w:val="22"/>
          <w:lang w:val="sr-Cyrl-RS"/>
        </w:rPr>
        <w:t> </w:t>
      </w:r>
    </w:p>
    <w:p w:rsidR="001A3352" w:rsidRPr="00294DBD" w:rsidRDefault="001A3352" w:rsidP="00A93F47">
      <w:pPr>
        <w:pStyle w:val="paragraph"/>
        <w:spacing w:line="312" w:lineRule="auto"/>
        <w:contextualSpacing/>
        <w:jc w:val="both"/>
        <w:textAlignment w:val="baseline"/>
        <w:rPr>
          <w:noProof/>
          <w:lang w:val="sr-Cyrl-RS"/>
        </w:rPr>
      </w:pPr>
      <w:r w:rsidRPr="00294DBD">
        <w:rPr>
          <w:rStyle w:val="normaltextrun"/>
          <w:rFonts w:ascii="Calibri" w:hAnsi="Calibri" w:cs="Calibri"/>
          <w:b/>
          <w:bCs/>
          <w:i/>
          <w:iCs/>
          <w:noProof/>
          <w:sz w:val="22"/>
          <w:szCs w:val="22"/>
          <w:lang w:val="sr-Cyrl-RS"/>
        </w:rPr>
        <w:t>Трошкове путовања</w:t>
      </w:r>
      <w:r w:rsidRPr="00294DBD">
        <w:rPr>
          <w:rStyle w:val="normaltextrun"/>
          <w:rFonts w:ascii="Calibri" w:hAnsi="Calibri" w:cs="Calibri"/>
          <w:noProof/>
          <w:sz w:val="22"/>
          <w:szCs w:val="22"/>
          <w:lang w:val="sr-Cyrl-RS"/>
        </w:rPr>
        <w:t xml:space="preserve"> (трошкови службених путовања у земљи) – планирана су средства у износу од 63.000,00 динара, али нису трошена;</w:t>
      </w:r>
      <w:r w:rsidRPr="00294DBD">
        <w:rPr>
          <w:rStyle w:val="eop"/>
          <w:rFonts w:ascii="Calibri" w:hAnsi="Calibri" w:cs="Calibri"/>
          <w:noProof/>
          <w:sz w:val="22"/>
          <w:szCs w:val="22"/>
          <w:lang w:val="sr-Cyrl-RS"/>
        </w:rPr>
        <w:t> </w:t>
      </w:r>
    </w:p>
    <w:p w:rsidR="001A3352" w:rsidRPr="00294DBD" w:rsidRDefault="001A3352" w:rsidP="00F25204">
      <w:pPr>
        <w:pStyle w:val="paragraph"/>
        <w:spacing w:line="312" w:lineRule="auto"/>
        <w:contextualSpacing/>
        <w:jc w:val="both"/>
        <w:textAlignment w:val="baseline"/>
        <w:rPr>
          <w:noProof/>
          <w:lang w:val="sr-Cyrl-RS"/>
        </w:rPr>
      </w:pPr>
      <w:r w:rsidRPr="00294DBD">
        <w:rPr>
          <w:rStyle w:val="normaltextrun"/>
          <w:rFonts w:ascii="Calibri" w:hAnsi="Calibri" w:cs="Calibri"/>
          <w:b/>
          <w:bCs/>
          <w:i/>
          <w:iCs/>
          <w:noProof/>
          <w:sz w:val="22"/>
          <w:szCs w:val="22"/>
          <w:lang w:val="sr-Cyrl-RS"/>
        </w:rPr>
        <w:t xml:space="preserve">Услуге по уговору </w:t>
      </w:r>
      <w:r w:rsidRPr="00294DBD">
        <w:rPr>
          <w:rStyle w:val="normaltextrun"/>
          <w:rFonts w:ascii="Calibri" w:hAnsi="Calibri" w:cs="Calibri"/>
          <w:noProof/>
          <w:sz w:val="22"/>
          <w:szCs w:val="22"/>
          <w:lang w:val="sr-Cyrl-RS"/>
        </w:rPr>
        <w:t xml:space="preserve">– извршено је </w:t>
      </w:r>
      <w:r w:rsidR="00861CF7" w:rsidRPr="00861DE9">
        <w:rPr>
          <w:rStyle w:val="normaltextrun"/>
          <w:rFonts w:ascii="Calibri" w:hAnsi="Calibri" w:cs="Calibri"/>
          <w:b/>
          <w:bCs/>
          <w:noProof/>
          <w:sz w:val="22"/>
          <w:szCs w:val="22"/>
          <w:lang w:val="sr-Cyrl-RS"/>
        </w:rPr>
        <w:t>1.122.900,27</w:t>
      </w:r>
      <w:r w:rsidRPr="00861DE9">
        <w:rPr>
          <w:rStyle w:val="normaltextrun"/>
          <w:rFonts w:ascii="Calibri" w:hAnsi="Calibri" w:cs="Calibri"/>
          <w:b/>
          <w:bCs/>
          <w:noProof/>
          <w:sz w:val="22"/>
          <w:szCs w:val="22"/>
          <w:lang w:val="sr-Cyrl-RS"/>
        </w:rPr>
        <w:t xml:space="preserve"> </w:t>
      </w:r>
      <w:r w:rsidRPr="00294DBD">
        <w:rPr>
          <w:rStyle w:val="normaltextrun"/>
          <w:rFonts w:ascii="Calibri" w:hAnsi="Calibri" w:cs="Calibri"/>
          <w:noProof/>
          <w:sz w:val="22"/>
          <w:szCs w:val="22"/>
          <w:lang w:val="sr-Cyrl-RS"/>
        </w:rPr>
        <w:t>динара, што је 84,68% у односу на планираних 1.326.000,00 динара.</w:t>
      </w:r>
      <w:r w:rsidRPr="00294DBD">
        <w:rPr>
          <w:rStyle w:val="normaltextrun"/>
          <w:rFonts w:ascii="Calibri" w:hAnsi="Calibri" w:cs="Calibri"/>
          <w:noProof/>
          <w:color w:val="538135"/>
          <w:sz w:val="22"/>
          <w:szCs w:val="22"/>
          <w:lang w:val="sr-Cyrl-RS"/>
        </w:rPr>
        <w:t xml:space="preserve"> </w:t>
      </w:r>
      <w:r w:rsidRPr="00294DBD">
        <w:rPr>
          <w:rStyle w:val="normaltextrun"/>
          <w:rFonts w:ascii="Calibri" w:hAnsi="Calibri" w:cs="Calibri"/>
          <w:noProof/>
          <w:sz w:val="22"/>
          <w:szCs w:val="22"/>
          <w:lang w:val="sr-Cyrl-RS"/>
        </w:rPr>
        <w:t>Средства су утрошена за: компјутерске услуге</w:t>
      </w:r>
      <w:r w:rsidRPr="00294DBD">
        <w:rPr>
          <w:rStyle w:val="normaltextrun"/>
          <w:rFonts w:ascii="Calibri" w:hAnsi="Calibri" w:cs="Calibri"/>
          <w:i/>
          <w:iCs/>
          <w:noProof/>
          <w:sz w:val="22"/>
          <w:szCs w:val="22"/>
          <w:lang w:val="sr-Cyrl-RS"/>
        </w:rPr>
        <w:t xml:space="preserve"> – </w:t>
      </w:r>
      <w:r w:rsidRPr="00294DBD">
        <w:rPr>
          <w:rStyle w:val="normaltextrun"/>
          <w:rFonts w:ascii="Calibri" w:hAnsi="Calibri" w:cs="Calibri"/>
          <w:noProof/>
          <w:sz w:val="22"/>
          <w:szCs w:val="22"/>
          <w:lang w:val="sr-Cyrl-RS"/>
        </w:rPr>
        <w:t>80.000,00 динара (на име одржавања WEB prezentacije Службе пренета су средства пружаоцу услуге „DGTM Group DOO“ из Новог Сада</w:t>
      </w:r>
      <w:r w:rsidRPr="00294DBD">
        <w:rPr>
          <w:rStyle w:val="normaltextrun"/>
          <w:rFonts w:ascii="Calibri" w:hAnsi="Calibri" w:cs="Calibri"/>
          <w:noProof/>
          <w:color w:val="538135"/>
          <w:sz w:val="22"/>
          <w:szCs w:val="22"/>
          <w:lang w:val="sr-Cyrl-RS"/>
        </w:rPr>
        <w:t xml:space="preserve">) </w:t>
      </w:r>
      <w:r w:rsidRPr="00294DBD">
        <w:rPr>
          <w:rStyle w:val="normaltextrun"/>
          <w:rFonts w:ascii="Calibri" w:hAnsi="Calibri" w:cs="Calibri"/>
          <w:noProof/>
          <w:sz w:val="22"/>
          <w:szCs w:val="22"/>
          <w:lang w:val="sr-Cyrl-RS"/>
        </w:rPr>
        <w:t>и стручне услуге</w:t>
      </w:r>
      <w:r w:rsidRPr="00294DBD">
        <w:rPr>
          <w:rStyle w:val="normaltextrun"/>
          <w:rFonts w:ascii="Calibri" w:hAnsi="Calibri" w:cs="Calibri"/>
          <w:i/>
          <w:iCs/>
          <w:noProof/>
          <w:sz w:val="22"/>
          <w:szCs w:val="22"/>
          <w:lang w:val="sr-Cyrl-RS"/>
        </w:rPr>
        <w:t xml:space="preserve"> – </w:t>
      </w:r>
      <w:r w:rsidRPr="00294DBD">
        <w:rPr>
          <w:rStyle w:val="normaltextrun"/>
          <w:rFonts w:ascii="Calibri" w:hAnsi="Calibri" w:cs="Calibri"/>
          <w:noProof/>
          <w:sz w:val="22"/>
          <w:szCs w:val="22"/>
          <w:lang w:val="sr-Cyrl-RS"/>
        </w:rPr>
        <w:t>1.042.900,27 динара (средства су утрошена по основу Уговора о обављању привремено повремених послова на име пружања правних услуга у Служби); </w:t>
      </w:r>
      <w:r w:rsidRPr="00294DBD">
        <w:rPr>
          <w:rStyle w:val="eop"/>
          <w:rFonts w:ascii="Calibri" w:hAnsi="Calibri" w:cs="Calibri"/>
          <w:noProof/>
          <w:sz w:val="22"/>
          <w:szCs w:val="22"/>
          <w:lang w:val="sr-Cyrl-RS"/>
        </w:rPr>
        <w:t> </w:t>
      </w:r>
    </w:p>
    <w:p w:rsidR="001A3352" w:rsidRPr="00294DBD" w:rsidRDefault="001A3352" w:rsidP="00F25204">
      <w:pPr>
        <w:pStyle w:val="paragraph"/>
        <w:spacing w:line="312" w:lineRule="auto"/>
        <w:contextualSpacing/>
        <w:jc w:val="both"/>
        <w:textAlignment w:val="baseline"/>
        <w:rPr>
          <w:noProof/>
          <w:lang w:val="sr-Cyrl-RS"/>
        </w:rPr>
      </w:pPr>
      <w:r w:rsidRPr="00294DBD">
        <w:rPr>
          <w:rStyle w:val="normaltextrun"/>
          <w:rFonts w:ascii="Calibri" w:hAnsi="Calibri" w:cs="Calibri"/>
          <w:b/>
          <w:bCs/>
          <w:i/>
          <w:iCs/>
          <w:noProof/>
          <w:sz w:val="22"/>
          <w:szCs w:val="22"/>
          <w:lang w:val="sr-Cyrl-RS"/>
        </w:rPr>
        <w:t xml:space="preserve">Трошкове материјалa </w:t>
      </w:r>
      <w:r w:rsidRPr="00294DBD">
        <w:rPr>
          <w:rStyle w:val="normaltextrun"/>
          <w:rFonts w:ascii="Calibri" w:hAnsi="Calibri" w:cs="Calibri"/>
          <w:noProof/>
          <w:sz w:val="22"/>
          <w:szCs w:val="22"/>
          <w:lang w:val="sr-Cyrl-RS"/>
        </w:rPr>
        <w:t xml:space="preserve">(материјал за образовање и усавршавање запослених) – утрошена су у износу од </w:t>
      </w:r>
      <w:r w:rsidRPr="00294DBD">
        <w:rPr>
          <w:rStyle w:val="normaltextrun"/>
          <w:rFonts w:ascii="Calibri" w:hAnsi="Calibri" w:cs="Calibri"/>
          <w:b/>
          <w:noProof/>
          <w:sz w:val="22"/>
          <w:szCs w:val="22"/>
          <w:lang w:val="sr-Cyrl-RS"/>
        </w:rPr>
        <w:t>266.970,00</w:t>
      </w:r>
      <w:r w:rsidRPr="00294DBD">
        <w:rPr>
          <w:rStyle w:val="normaltextrun"/>
          <w:rFonts w:ascii="Calibri" w:hAnsi="Calibri" w:cs="Calibri"/>
          <w:noProof/>
          <w:sz w:val="22"/>
          <w:szCs w:val="22"/>
          <w:lang w:val="sr-Cyrl-RS"/>
        </w:rPr>
        <w:t xml:space="preserve"> динара, што је 9</w:t>
      </w:r>
      <w:r w:rsidR="003B7757">
        <w:rPr>
          <w:rStyle w:val="normaltextrun"/>
          <w:rFonts w:ascii="Calibri" w:hAnsi="Calibri" w:cs="Calibri"/>
          <w:noProof/>
          <w:sz w:val="22"/>
          <w:szCs w:val="22"/>
          <w:lang w:val="sr-Cyrl-RS"/>
        </w:rPr>
        <w:t>9,93% од планираних</w:t>
      </w:r>
      <w:r w:rsidRPr="00294DBD">
        <w:rPr>
          <w:rStyle w:val="normaltextrun"/>
          <w:rFonts w:ascii="Calibri" w:hAnsi="Calibri" w:cs="Calibri"/>
          <w:noProof/>
          <w:sz w:val="22"/>
          <w:szCs w:val="22"/>
          <w:lang w:val="sr-Cyrl-RS"/>
        </w:rPr>
        <w:t xml:space="preserve"> 267.155,21 динара;</w:t>
      </w:r>
      <w:r w:rsidRPr="00294DBD">
        <w:rPr>
          <w:rStyle w:val="eop"/>
          <w:rFonts w:ascii="Calibri" w:hAnsi="Calibri" w:cs="Calibri"/>
          <w:noProof/>
          <w:sz w:val="22"/>
          <w:szCs w:val="22"/>
          <w:lang w:val="sr-Cyrl-RS"/>
        </w:rPr>
        <w:t> </w:t>
      </w:r>
    </w:p>
    <w:p w:rsidR="001A3352" w:rsidRPr="00294DBD" w:rsidRDefault="001A3352" w:rsidP="00F25204">
      <w:pPr>
        <w:pStyle w:val="paragraph"/>
        <w:spacing w:line="312" w:lineRule="auto"/>
        <w:contextualSpacing/>
        <w:jc w:val="both"/>
        <w:textAlignment w:val="baseline"/>
        <w:rPr>
          <w:noProof/>
          <w:lang w:val="sr-Cyrl-RS"/>
        </w:rPr>
      </w:pPr>
      <w:r w:rsidRPr="00294DBD">
        <w:rPr>
          <w:rStyle w:val="normaltextrun"/>
          <w:rFonts w:ascii="Calibri" w:hAnsi="Calibri" w:cs="Calibri"/>
          <w:b/>
          <w:bCs/>
          <w:i/>
          <w:iCs/>
          <w:noProof/>
          <w:sz w:val="22"/>
          <w:szCs w:val="22"/>
          <w:lang w:val="sr-Cyrl-RS"/>
        </w:rPr>
        <w:t>Порезе, обавезне таксе, казне, пенале и камате</w:t>
      </w:r>
      <w:r w:rsidRPr="00294DBD">
        <w:rPr>
          <w:rStyle w:val="normaltextrun"/>
          <w:rFonts w:ascii="Calibri" w:hAnsi="Calibri" w:cs="Calibri"/>
          <w:noProof/>
          <w:sz w:val="22"/>
          <w:szCs w:val="22"/>
          <w:lang w:val="sr-Cyrl-RS"/>
        </w:rPr>
        <w:t xml:space="preserve"> - планирана су средства у износу од 15.000,00 динара, али нису трошена.</w:t>
      </w:r>
      <w:r w:rsidRPr="00294DBD">
        <w:rPr>
          <w:rStyle w:val="eop"/>
          <w:rFonts w:ascii="Calibri" w:hAnsi="Calibri" w:cs="Calibri"/>
          <w:noProof/>
          <w:sz w:val="22"/>
          <w:szCs w:val="22"/>
          <w:lang w:val="sr-Cyrl-RS"/>
        </w:rPr>
        <w:t> </w:t>
      </w:r>
    </w:p>
    <w:p w:rsidR="001A3352" w:rsidRPr="00294DBD" w:rsidRDefault="001A3352" w:rsidP="00F25204">
      <w:pPr>
        <w:pStyle w:val="paragraph"/>
        <w:spacing w:line="312" w:lineRule="auto"/>
        <w:contextualSpacing/>
        <w:jc w:val="both"/>
        <w:textAlignment w:val="baseline"/>
        <w:rPr>
          <w:noProof/>
          <w:lang w:val="sr-Cyrl-RS"/>
        </w:rPr>
      </w:pPr>
      <w:r w:rsidRPr="00294DBD">
        <w:rPr>
          <w:rStyle w:val="normaltextrun"/>
          <w:rFonts w:ascii="Calibri" w:hAnsi="Calibri" w:cs="Calibri"/>
          <w:b/>
          <w:bCs/>
          <w:i/>
          <w:iCs/>
          <w:noProof/>
          <w:sz w:val="22"/>
          <w:szCs w:val="22"/>
          <w:lang w:val="sr-Cyrl-RS"/>
        </w:rPr>
        <w:t>Новчане казне и пенале по решењу судова</w:t>
      </w:r>
      <w:r w:rsidRPr="00294DBD">
        <w:rPr>
          <w:rStyle w:val="normaltextrun"/>
          <w:rFonts w:ascii="Calibri" w:hAnsi="Calibri" w:cs="Calibri"/>
          <w:noProof/>
          <w:sz w:val="22"/>
          <w:szCs w:val="22"/>
          <w:lang w:val="sr-Cyrl-RS"/>
        </w:rPr>
        <w:t xml:space="preserve"> - планирана су средства у износу од 5.000,00 динара, али нису трошена.</w:t>
      </w:r>
      <w:r w:rsidRPr="00294DBD">
        <w:rPr>
          <w:rStyle w:val="eop"/>
          <w:rFonts w:ascii="Calibri" w:hAnsi="Calibri" w:cs="Calibri"/>
          <w:noProof/>
          <w:sz w:val="22"/>
          <w:szCs w:val="22"/>
          <w:lang w:val="sr-Cyrl-RS"/>
        </w:rPr>
        <w:t> </w:t>
      </w:r>
    </w:p>
    <w:p w:rsidR="001A3352" w:rsidRPr="00294DBD" w:rsidRDefault="001A3352" w:rsidP="00F25204">
      <w:pPr>
        <w:pStyle w:val="paragraph"/>
        <w:spacing w:line="312" w:lineRule="auto"/>
        <w:contextualSpacing/>
        <w:jc w:val="both"/>
        <w:textAlignment w:val="baseline"/>
        <w:rPr>
          <w:noProof/>
          <w:lang w:val="sr-Cyrl-RS"/>
        </w:rPr>
      </w:pPr>
      <w:r w:rsidRPr="00294DBD">
        <w:rPr>
          <w:rStyle w:val="normaltextrun"/>
          <w:rFonts w:ascii="Calibri" w:hAnsi="Calibri" w:cs="Calibri"/>
          <w:b/>
          <w:bCs/>
          <w:noProof/>
          <w:sz w:val="22"/>
          <w:szCs w:val="22"/>
          <w:u w:val="single"/>
          <w:lang w:val="sr-Cyrl-RS"/>
        </w:rPr>
        <w:t>Програмска активност 15091010</w:t>
      </w:r>
      <w:r w:rsidRPr="00294DBD">
        <w:rPr>
          <w:rStyle w:val="normaltextrun"/>
          <w:rFonts w:ascii="Calibri" w:hAnsi="Calibri" w:cs="Calibri"/>
          <w:b/>
          <w:bCs/>
          <w:noProof/>
          <w:sz w:val="22"/>
          <w:szCs w:val="22"/>
          <w:lang w:val="sr-Cyrl-RS"/>
        </w:rPr>
        <w:t xml:space="preserve"> </w:t>
      </w:r>
      <w:r w:rsidRPr="00294DBD">
        <w:rPr>
          <w:rStyle w:val="normaltextrun"/>
          <w:rFonts w:ascii="Calibri" w:hAnsi="Calibri" w:cs="Calibri"/>
          <w:noProof/>
          <w:sz w:val="22"/>
          <w:szCs w:val="22"/>
          <w:lang w:val="sr-Cyrl-RS"/>
        </w:rPr>
        <w:t xml:space="preserve">- </w:t>
      </w:r>
      <w:r w:rsidRPr="00294DBD">
        <w:rPr>
          <w:rStyle w:val="normaltextrun"/>
          <w:rFonts w:ascii="Calibri" w:hAnsi="Calibri" w:cs="Calibri"/>
          <w:b/>
          <w:noProof/>
          <w:sz w:val="22"/>
          <w:szCs w:val="22"/>
          <w:lang w:val="sr-Cyrl-RS"/>
        </w:rPr>
        <w:t>Пословни инкубатори</w:t>
      </w:r>
      <w:r w:rsidRPr="00294DBD">
        <w:rPr>
          <w:rStyle w:val="eop"/>
          <w:rFonts w:ascii="Calibri" w:hAnsi="Calibri" w:cs="Calibri"/>
          <w:noProof/>
          <w:sz w:val="22"/>
          <w:szCs w:val="22"/>
          <w:lang w:val="sr-Cyrl-RS"/>
        </w:rPr>
        <w:t> </w:t>
      </w:r>
    </w:p>
    <w:p w:rsidR="001A3352" w:rsidRPr="00294DBD" w:rsidRDefault="001A3352" w:rsidP="00F25204">
      <w:pPr>
        <w:pStyle w:val="paragraph"/>
        <w:spacing w:line="312" w:lineRule="auto"/>
        <w:contextualSpacing/>
        <w:jc w:val="both"/>
        <w:textAlignment w:val="baseline"/>
        <w:rPr>
          <w:noProof/>
          <w:lang w:val="sr-Cyrl-RS"/>
        </w:rPr>
      </w:pPr>
      <w:r w:rsidRPr="00294DBD">
        <w:rPr>
          <w:rStyle w:val="normaltextrun"/>
          <w:rFonts w:ascii="Calibri" w:hAnsi="Calibri" w:cs="Calibri"/>
          <w:noProof/>
          <w:sz w:val="22"/>
          <w:szCs w:val="22"/>
          <w:lang w:val="sr-Cyrl-RS"/>
        </w:rPr>
        <w:lastRenderedPageBreak/>
        <w:t>Функционална класификација 411 – Општи економски и комерцијални послови</w:t>
      </w:r>
      <w:r w:rsidRPr="00294DBD">
        <w:rPr>
          <w:rStyle w:val="eop"/>
          <w:rFonts w:ascii="Calibri" w:hAnsi="Calibri" w:cs="Calibri"/>
          <w:noProof/>
          <w:sz w:val="22"/>
          <w:szCs w:val="22"/>
          <w:lang w:val="sr-Cyrl-RS"/>
        </w:rPr>
        <w:t> </w:t>
      </w:r>
    </w:p>
    <w:p w:rsidR="00A93216" w:rsidRPr="00294DBD" w:rsidRDefault="001A3352" w:rsidP="00A93216">
      <w:pPr>
        <w:pStyle w:val="paragraph"/>
        <w:spacing w:line="312" w:lineRule="auto"/>
        <w:contextualSpacing/>
        <w:jc w:val="both"/>
        <w:textAlignment w:val="baseline"/>
        <w:rPr>
          <w:rStyle w:val="eop"/>
          <w:rFonts w:ascii="Calibri" w:hAnsi="Calibri" w:cs="Calibri"/>
          <w:noProof/>
          <w:sz w:val="22"/>
          <w:szCs w:val="22"/>
          <w:lang w:val="sr-Cyrl-RS"/>
        </w:rPr>
      </w:pPr>
      <w:r w:rsidRPr="00294DBD">
        <w:rPr>
          <w:rStyle w:val="normaltextrun"/>
          <w:rFonts w:ascii="Calibri" w:hAnsi="Calibri" w:cs="Calibri"/>
          <w:noProof/>
          <w:sz w:val="22"/>
          <w:szCs w:val="22"/>
          <w:lang w:val="sr-Cyrl-RS"/>
        </w:rPr>
        <w:t>Извор финансирања 01 00 – Општи приходи и примања буџета</w:t>
      </w:r>
      <w:r w:rsidRPr="00294DBD">
        <w:rPr>
          <w:rStyle w:val="eop"/>
          <w:rFonts w:ascii="Calibri" w:hAnsi="Calibri" w:cs="Calibri"/>
          <w:noProof/>
          <w:sz w:val="22"/>
          <w:szCs w:val="22"/>
          <w:lang w:val="sr-Cyrl-RS"/>
        </w:rPr>
        <w:t> </w:t>
      </w:r>
    </w:p>
    <w:p w:rsidR="001A3352" w:rsidRPr="00294DBD" w:rsidRDefault="001A3352" w:rsidP="00A93216">
      <w:pPr>
        <w:pStyle w:val="paragraph"/>
        <w:spacing w:line="312" w:lineRule="auto"/>
        <w:contextualSpacing/>
        <w:jc w:val="both"/>
        <w:textAlignment w:val="baseline"/>
        <w:rPr>
          <w:noProof/>
          <w:lang w:val="sr-Cyrl-RS"/>
        </w:rPr>
      </w:pPr>
      <w:r w:rsidRPr="00861DE9">
        <w:rPr>
          <w:rStyle w:val="normaltextrun"/>
          <w:rFonts w:ascii="Calibri" w:hAnsi="Calibri" w:cs="Calibri"/>
          <w:noProof/>
          <w:sz w:val="22"/>
          <w:szCs w:val="22"/>
          <w:lang w:val="sr-Cyrl-RS"/>
        </w:rPr>
        <w:t>За финансирање ове програмске активности планирано је</w:t>
      </w:r>
      <w:r w:rsidR="00861CF7" w:rsidRPr="00861DE9">
        <w:rPr>
          <w:rStyle w:val="normaltextrun"/>
          <w:rFonts w:ascii="Calibri" w:hAnsi="Calibri" w:cs="Calibri"/>
          <w:noProof/>
          <w:sz w:val="22"/>
          <w:szCs w:val="22"/>
          <w:lang w:val="sr-Cyrl-RS"/>
        </w:rPr>
        <w:t xml:space="preserve"> и извршено</w:t>
      </w:r>
      <w:r w:rsidRPr="00861DE9">
        <w:rPr>
          <w:rStyle w:val="normaltextrun"/>
          <w:rFonts w:ascii="Calibri" w:hAnsi="Calibri" w:cs="Calibri"/>
          <w:noProof/>
          <w:sz w:val="22"/>
          <w:szCs w:val="22"/>
          <w:lang w:val="sr-Cyrl-RS"/>
        </w:rPr>
        <w:t xml:space="preserve"> </w:t>
      </w:r>
      <w:r w:rsidRPr="00861DE9">
        <w:rPr>
          <w:rStyle w:val="normaltextrun"/>
          <w:rFonts w:ascii="Calibri" w:hAnsi="Calibri" w:cs="Calibri"/>
          <w:b/>
          <w:noProof/>
          <w:sz w:val="22"/>
          <w:szCs w:val="22"/>
          <w:lang w:val="sr-Cyrl-RS"/>
        </w:rPr>
        <w:t xml:space="preserve">76.257.800,44 </w:t>
      </w:r>
      <w:r w:rsidRPr="00861DE9">
        <w:rPr>
          <w:rStyle w:val="normaltextrun"/>
          <w:rFonts w:ascii="Calibri" w:hAnsi="Calibri" w:cs="Calibri"/>
          <w:noProof/>
          <w:sz w:val="22"/>
          <w:szCs w:val="22"/>
          <w:lang w:val="sr-Cyrl-RS"/>
        </w:rPr>
        <w:t xml:space="preserve">динара, као </w:t>
      </w:r>
      <w:r w:rsidRPr="00861DE9">
        <w:rPr>
          <w:rStyle w:val="normaltextrun"/>
          <w:rFonts w:ascii="Calibri" w:hAnsi="Calibri" w:cs="Calibri"/>
          <w:i/>
          <w:iCs/>
          <w:noProof/>
          <w:sz w:val="22"/>
          <w:szCs w:val="22"/>
          <w:lang w:val="sr-Cyrl-RS"/>
        </w:rPr>
        <w:t>остале дотације и трансфери</w:t>
      </w:r>
      <w:r w:rsidRPr="00861DE9">
        <w:rPr>
          <w:rStyle w:val="normaltextrun"/>
          <w:rFonts w:ascii="Calibri" w:hAnsi="Calibri" w:cs="Calibri"/>
          <w:noProof/>
          <w:sz w:val="22"/>
          <w:szCs w:val="22"/>
          <w:lang w:val="sr-Cyrl-RS"/>
        </w:rPr>
        <w:t>.</w:t>
      </w:r>
      <w:r w:rsidRPr="00294DBD">
        <w:rPr>
          <w:rStyle w:val="normaltextrun"/>
          <w:rFonts w:ascii="Calibri" w:hAnsi="Calibri" w:cs="Calibri"/>
          <w:noProof/>
          <w:sz w:val="22"/>
          <w:szCs w:val="22"/>
          <w:lang w:val="sr-Cyrl-RS"/>
        </w:rPr>
        <w:t xml:space="preserve"> За финансирање д.о.о. Пословног инкубатора Зрењанин "Business incubator Zrenjanin" планирана су средства у износу од 7.470.773,87 динара</w:t>
      </w:r>
      <w:r w:rsidR="00C72AB0" w:rsidRPr="00294DBD">
        <w:rPr>
          <w:rStyle w:val="normaltextrun"/>
          <w:rFonts w:ascii="Calibri" w:hAnsi="Calibri" w:cs="Calibri"/>
          <w:noProof/>
          <w:sz w:val="22"/>
          <w:szCs w:val="22"/>
          <w:lang w:val="sr-Cyrl-RS"/>
        </w:rPr>
        <w:t xml:space="preserve"> и</w:t>
      </w:r>
      <w:r w:rsidRPr="00294DBD">
        <w:rPr>
          <w:rStyle w:val="normaltextrun"/>
          <w:rFonts w:ascii="Calibri" w:hAnsi="Calibri" w:cs="Calibri"/>
          <w:noProof/>
          <w:sz w:val="22"/>
          <w:szCs w:val="22"/>
          <w:lang w:val="sr-Cyrl-RS"/>
        </w:rPr>
        <w:t xml:space="preserve"> утрошена су у износу 7.470.773,87 динара, за финансирање д.о.о. Пословног инкубатора Суботица "Business incubator Subotica" планирана су средства у износу од 9.000.969,19 динара </w:t>
      </w:r>
      <w:r w:rsidR="00C72AB0" w:rsidRPr="00294DBD">
        <w:rPr>
          <w:rStyle w:val="normaltextrun"/>
          <w:rFonts w:ascii="Calibri" w:hAnsi="Calibri" w:cs="Calibri"/>
          <w:noProof/>
          <w:sz w:val="22"/>
          <w:szCs w:val="22"/>
          <w:lang w:val="sr-Cyrl-RS"/>
        </w:rPr>
        <w:t xml:space="preserve">и </w:t>
      </w:r>
      <w:r w:rsidRPr="00294DBD">
        <w:rPr>
          <w:rStyle w:val="normaltextrun"/>
          <w:rFonts w:ascii="Calibri" w:hAnsi="Calibri" w:cs="Calibri"/>
          <w:noProof/>
          <w:sz w:val="22"/>
          <w:szCs w:val="22"/>
          <w:lang w:val="sr-Cyrl-RS"/>
        </w:rPr>
        <w:t>утрошена у износу од 9.000.969,19 динара, за финансирање д.о.о. Пословног инкубатора Нови Сад "Business incubator Novi Sad" планирана су средств</w:t>
      </w:r>
      <w:r w:rsidR="00C72AB0" w:rsidRPr="00294DBD">
        <w:rPr>
          <w:rStyle w:val="normaltextrun"/>
          <w:rFonts w:ascii="Calibri" w:hAnsi="Calibri" w:cs="Calibri"/>
          <w:noProof/>
          <w:sz w:val="22"/>
          <w:szCs w:val="22"/>
          <w:lang w:val="sr-Cyrl-RS"/>
        </w:rPr>
        <w:t>а у износу 8.404.146,97 динара и</w:t>
      </w:r>
      <w:r w:rsidRPr="00294DBD">
        <w:rPr>
          <w:rStyle w:val="normaltextrun"/>
          <w:rFonts w:ascii="Calibri" w:hAnsi="Calibri" w:cs="Calibri"/>
          <w:noProof/>
          <w:sz w:val="22"/>
          <w:szCs w:val="22"/>
          <w:lang w:val="sr-Cyrl-RS"/>
        </w:rPr>
        <w:t xml:space="preserve"> утрошена у износу од 8.404.146,97 динара, за финансирање Пословног инкубатора доо «Üzleti inkubator KFT» Senta - Zenta са седиштем у Сенти планирана су средства у износу 31.381.910,41 динар </w:t>
      </w:r>
      <w:r w:rsidR="00C72AB0" w:rsidRPr="00294DBD">
        <w:rPr>
          <w:rStyle w:val="normaltextrun"/>
          <w:rFonts w:ascii="Calibri" w:hAnsi="Calibri" w:cs="Calibri"/>
          <w:noProof/>
          <w:sz w:val="22"/>
          <w:szCs w:val="22"/>
          <w:lang w:val="sr-Cyrl-RS"/>
        </w:rPr>
        <w:t>и</w:t>
      </w:r>
      <w:r w:rsidRPr="00294DBD">
        <w:rPr>
          <w:rStyle w:val="normaltextrun"/>
          <w:rFonts w:ascii="Calibri" w:hAnsi="Calibri" w:cs="Calibri"/>
          <w:noProof/>
          <w:sz w:val="22"/>
          <w:szCs w:val="22"/>
          <w:lang w:val="sr-Cyrl-RS"/>
        </w:rPr>
        <w:t xml:space="preserve"> утрошена у износу од 31.381.910,41 динар и за финансирање новооснованог “Агробизнис инкубатора у Сремској Митровици“ д.о.о. Сремска Митровица планирана су средства у износу од 20.000.000,</w:t>
      </w:r>
      <w:r w:rsidR="00C72AB0" w:rsidRPr="00294DBD">
        <w:rPr>
          <w:rStyle w:val="normaltextrun"/>
          <w:rFonts w:ascii="Calibri" w:hAnsi="Calibri" w:cs="Calibri"/>
          <w:noProof/>
          <w:sz w:val="22"/>
          <w:szCs w:val="22"/>
          <w:lang w:val="sr-Cyrl-RS"/>
        </w:rPr>
        <w:t>00 динара и</w:t>
      </w:r>
      <w:r w:rsidRPr="00294DBD">
        <w:rPr>
          <w:rStyle w:val="normaltextrun"/>
          <w:rFonts w:ascii="Calibri" w:hAnsi="Calibri" w:cs="Calibri"/>
          <w:noProof/>
          <w:sz w:val="22"/>
          <w:szCs w:val="22"/>
          <w:lang w:val="sr-Cyrl-RS"/>
        </w:rPr>
        <w:t xml:space="preserve"> утрошена су средства у износу од 20.000.000,00 динара све - сходно одредбама Уговора о преносу средстава из буџета АПВ за 2022. годину закључених између Службе за реализацију програма развоја АП Војводине и Пословних инкубатора у Суботици, Новом Саду, Сенти, Зрењанину и А</w:t>
      </w:r>
      <w:r w:rsidR="003B7757">
        <w:rPr>
          <w:rStyle w:val="normaltextrun"/>
          <w:rFonts w:ascii="Calibri" w:hAnsi="Calibri" w:cs="Calibri"/>
          <w:noProof/>
          <w:sz w:val="22"/>
          <w:szCs w:val="22"/>
          <w:lang w:val="sr-Cyrl-RS"/>
        </w:rPr>
        <w:t>гробизнис инкубатора у Сремској</w:t>
      </w:r>
      <w:r w:rsidRPr="00294DBD">
        <w:rPr>
          <w:rStyle w:val="normaltextrun"/>
          <w:rFonts w:ascii="Calibri" w:hAnsi="Calibri" w:cs="Calibri"/>
          <w:noProof/>
          <w:sz w:val="22"/>
          <w:szCs w:val="22"/>
          <w:lang w:val="sr-Cyrl-RS"/>
        </w:rPr>
        <w:t xml:space="preserve"> Митровици као и Анекса I Уговора о преносу средстава из буџета АПВ закључених између Службе за реализацију програма развоја АП Војводине и Пословних инкубатора Суботици, Новом Саду и Сенти. </w:t>
      </w:r>
      <w:r w:rsidRPr="00294DBD">
        <w:rPr>
          <w:rStyle w:val="eop"/>
          <w:rFonts w:ascii="Calibri" w:hAnsi="Calibri" w:cs="Calibri"/>
          <w:noProof/>
          <w:sz w:val="22"/>
          <w:szCs w:val="22"/>
          <w:lang w:val="sr-Cyrl-RS"/>
        </w:rPr>
        <w:t> </w:t>
      </w:r>
    </w:p>
    <w:p w:rsidR="003348F7" w:rsidRPr="00294DBD" w:rsidRDefault="001A3352" w:rsidP="00A85E26">
      <w:pPr>
        <w:spacing w:line="312" w:lineRule="auto"/>
        <w:jc w:val="both"/>
        <w:rPr>
          <w:rFonts w:ascii="Calibri" w:hAnsi="Calibri" w:cs="Calibri"/>
          <w:b/>
          <w:noProof/>
          <w:lang w:val="sr-Cyrl-RS"/>
        </w:rPr>
      </w:pPr>
      <w:r w:rsidRPr="00294DBD">
        <w:rPr>
          <w:rStyle w:val="eop"/>
          <w:rFonts w:ascii="Calibri" w:hAnsi="Calibri" w:cs="Calibri"/>
          <w:noProof/>
          <w:lang w:val="sr-Cyrl-RS"/>
        </w:rPr>
        <w:t> </w:t>
      </w:r>
      <w:r w:rsidR="003348F7" w:rsidRPr="00294DBD">
        <w:rPr>
          <w:rFonts w:ascii="Calibri" w:hAnsi="Calibri" w:cs="Calibri"/>
          <w:b/>
          <w:noProof/>
          <w:lang w:val="sr-Cyrl-RS"/>
        </w:rPr>
        <w:t>Глава 21 01</w:t>
      </w:r>
      <w:r w:rsidR="003348F7" w:rsidRPr="00294DBD">
        <w:rPr>
          <w:rFonts w:ascii="Calibri" w:hAnsi="Calibri" w:cs="Calibri"/>
          <w:noProof/>
          <w:lang w:val="sr-Cyrl-RS"/>
        </w:rPr>
        <w:t xml:space="preserve"> – </w:t>
      </w:r>
      <w:r w:rsidR="003348F7" w:rsidRPr="00294DBD">
        <w:rPr>
          <w:rFonts w:ascii="Calibri" w:hAnsi="Calibri" w:cs="Calibri"/>
          <w:b/>
          <w:noProof/>
          <w:lang w:val="sr-Cyrl-RS"/>
        </w:rPr>
        <w:t>ИНФОРМАТИВНИ ЦЕНТАР ЗА ПОСЛОВНУ СТАНДАРДИЗАЦИЈУ И СЕРТИФИКАЦИЈУ</w:t>
      </w:r>
    </w:p>
    <w:p w:rsidR="003348F7" w:rsidRPr="00294DBD" w:rsidRDefault="003348F7" w:rsidP="003348F7">
      <w:pPr>
        <w:spacing w:line="312" w:lineRule="auto"/>
        <w:jc w:val="both"/>
        <w:rPr>
          <w:rFonts w:ascii="Calibri" w:hAnsi="Calibri" w:cs="Calibri"/>
          <w:noProof/>
          <w:lang w:val="sr-Cyrl-RS"/>
        </w:rPr>
      </w:pPr>
      <w:r w:rsidRPr="00294DBD">
        <w:rPr>
          <w:rFonts w:ascii="Calibri" w:hAnsi="Calibri" w:cs="Calibri"/>
          <w:noProof/>
          <w:lang w:val="sr-Cyrl-RS"/>
        </w:rPr>
        <w:t xml:space="preserve">Правни основ за финансирање Информативног центра за пословну стандардизацију и сертификацију је садржан у Oдлуци о оснивању Информативног центра за пословну стандардизацију и сертификацију („Сл. лист АПВ“, број: 14/2009, 39/2013 и 31/2022), у Статуту Центра и у Одлуци о Служби за реализацију програма развоја АП Војводине. </w:t>
      </w:r>
    </w:p>
    <w:p w:rsidR="003348F7" w:rsidRPr="00294DBD" w:rsidRDefault="003348F7" w:rsidP="003348F7">
      <w:pPr>
        <w:spacing w:line="312" w:lineRule="auto"/>
        <w:jc w:val="both"/>
        <w:rPr>
          <w:rFonts w:ascii="Calibri" w:hAnsi="Calibri" w:cs="Calibri"/>
          <w:noProof/>
          <w:lang w:val="sr-Cyrl-RS"/>
        </w:rPr>
      </w:pPr>
      <w:r w:rsidRPr="00294DBD">
        <w:rPr>
          <w:rFonts w:ascii="Calibri" w:hAnsi="Calibri" w:cs="Calibri"/>
          <w:noProof/>
          <w:lang w:val="sr-Cyrl-RS"/>
        </w:rPr>
        <w:t xml:space="preserve">Планирана средства </w:t>
      </w:r>
      <w:r w:rsidRPr="00294DBD">
        <w:rPr>
          <w:rFonts w:ascii="Calibri" w:hAnsi="Calibri" w:cs="Calibri"/>
          <w:b/>
          <w:i/>
          <w:noProof/>
          <w:lang w:val="sr-Cyrl-RS"/>
        </w:rPr>
        <w:t>Информативног центра за пословну стандардизацију и сертификацију</w:t>
      </w:r>
      <w:r w:rsidRPr="00294DBD">
        <w:rPr>
          <w:rFonts w:ascii="Calibri" w:hAnsi="Calibri" w:cs="Calibri"/>
          <w:noProof/>
          <w:lang w:val="sr-Cyrl-RS"/>
        </w:rPr>
        <w:t xml:space="preserve"> за 2022. годину износила су </w:t>
      </w:r>
      <w:r w:rsidRPr="00294DBD">
        <w:rPr>
          <w:rFonts w:ascii="Calibri" w:hAnsi="Calibri" w:cs="Calibri"/>
          <w:b/>
          <w:noProof/>
          <w:lang w:val="sr-Cyrl-RS"/>
        </w:rPr>
        <w:t xml:space="preserve">28.286.676,21 динара </w:t>
      </w:r>
      <w:r w:rsidRPr="00294DBD">
        <w:rPr>
          <w:rFonts w:ascii="Calibri" w:hAnsi="Calibri" w:cs="Calibri"/>
          <w:noProof/>
          <w:lang w:val="sr-Cyrl-RS"/>
        </w:rPr>
        <w:t>(oпшти приходи и примања буџета - извор финансирања 01 00 у износу од 25.719.535,87 динара</w:t>
      </w:r>
      <w:r w:rsidRPr="00294DBD">
        <w:rPr>
          <w:rFonts w:ascii="Calibri" w:hAnsi="Calibri" w:cs="Calibri"/>
          <w:i/>
          <w:noProof/>
          <w:lang w:val="sr-Cyrl-RS"/>
        </w:rPr>
        <w:t xml:space="preserve">, </w:t>
      </w:r>
      <w:r w:rsidRPr="00294DBD">
        <w:rPr>
          <w:rFonts w:ascii="Calibri" w:hAnsi="Calibri" w:cs="Calibri"/>
          <w:noProof/>
          <w:lang w:val="sr-Cyrl-RS"/>
        </w:rPr>
        <w:t xml:space="preserve">сопствени приходи буџетског корисника - извор финансирања 04 00 у износу од 1.628.000,00 динара и нераспоређени вишак прихода и примања из ранијих година додатна средства - извор финансирања 13 06 у износу од 939.140,34 динара). </w:t>
      </w:r>
    </w:p>
    <w:p w:rsidR="003348F7" w:rsidRPr="00294DBD" w:rsidRDefault="003348F7" w:rsidP="003348F7">
      <w:pPr>
        <w:spacing w:line="312" w:lineRule="auto"/>
        <w:jc w:val="both"/>
        <w:rPr>
          <w:rFonts w:ascii="Calibri" w:hAnsi="Calibri" w:cs="Calibri"/>
          <w:noProof/>
          <w:lang w:val="sr-Cyrl-RS"/>
        </w:rPr>
      </w:pPr>
      <w:r w:rsidRPr="00294DBD">
        <w:rPr>
          <w:rFonts w:ascii="Calibri" w:hAnsi="Calibri" w:cs="Calibri"/>
          <w:noProof/>
          <w:lang w:val="sr-Cyrl-RS"/>
        </w:rPr>
        <w:t xml:space="preserve">Утрошено је укупно у </w:t>
      </w:r>
      <w:r w:rsidR="00861CF7" w:rsidRPr="00294DBD">
        <w:rPr>
          <w:rFonts w:ascii="Calibri" w:hAnsi="Calibri" w:cs="Calibri"/>
          <w:noProof/>
          <w:lang w:val="sr-Cyrl-RS"/>
        </w:rPr>
        <w:t>2022. години</w:t>
      </w:r>
      <w:r w:rsidRPr="00294DBD">
        <w:rPr>
          <w:rFonts w:ascii="Calibri" w:hAnsi="Calibri" w:cs="Calibri"/>
          <w:noProof/>
          <w:lang w:val="sr-Cyrl-RS"/>
        </w:rPr>
        <w:t xml:space="preserve"> </w:t>
      </w:r>
      <w:r w:rsidR="00EE4EE1" w:rsidRPr="00294DBD">
        <w:rPr>
          <w:rFonts w:ascii="Calibri" w:hAnsi="Calibri" w:cs="Calibri"/>
          <w:b/>
          <w:noProof/>
          <w:lang w:val="sr-Cyrl-RS"/>
        </w:rPr>
        <w:t>26.145.966,83</w:t>
      </w:r>
      <w:r w:rsidRPr="00294DBD">
        <w:rPr>
          <w:rFonts w:ascii="Calibri" w:hAnsi="Calibri" w:cs="Calibri"/>
          <w:b/>
          <w:noProof/>
          <w:lang w:val="sr-Cyrl-RS"/>
        </w:rPr>
        <w:t xml:space="preserve"> </w:t>
      </w:r>
      <w:r w:rsidRPr="00294DBD">
        <w:rPr>
          <w:rFonts w:ascii="Calibri" w:hAnsi="Calibri" w:cs="Calibri"/>
          <w:noProof/>
          <w:lang w:val="sr-Cyrl-RS"/>
        </w:rPr>
        <w:t xml:space="preserve">динара, односно 92,43% од плана и то из следећих извора финансирања: 01 00 - oпшти приходи и примања буџета - 24.884.256,97 динара, 04 00 - сопствени приходи буџетских корисника износ </w:t>
      </w:r>
      <w:r w:rsidR="00EE4EE1" w:rsidRPr="00294DBD">
        <w:rPr>
          <w:rFonts w:ascii="Calibri" w:hAnsi="Calibri" w:cs="Calibri"/>
          <w:noProof/>
          <w:color w:val="000000"/>
          <w:lang w:val="sr-Cyrl-RS"/>
        </w:rPr>
        <w:t>од 931.747,89</w:t>
      </w:r>
      <w:r w:rsidRPr="00294DBD">
        <w:rPr>
          <w:rFonts w:ascii="Calibri" w:hAnsi="Calibri" w:cs="Calibri"/>
          <w:noProof/>
          <w:color w:val="000000"/>
          <w:lang w:val="sr-Cyrl-RS"/>
        </w:rPr>
        <w:t xml:space="preserve"> </w:t>
      </w:r>
      <w:r w:rsidRPr="00294DBD">
        <w:rPr>
          <w:rFonts w:ascii="Calibri" w:hAnsi="Calibri" w:cs="Calibri"/>
          <w:noProof/>
          <w:lang w:val="sr-Cyrl-RS"/>
        </w:rPr>
        <w:t xml:space="preserve">динара и 13 06 - нераспоређеног вишка прихода из ранијих година - додатна средства 329.961,97 динара. Средства су планирана и реализована у оквиру </w:t>
      </w:r>
      <w:r w:rsidRPr="00294DBD">
        <w:rPr>
          <w:rFonts w:ascii="Calibri" w:hAnsi="Calibri" w:cs="Calibri"/>
          <w:b/>
          <w:noProof/>
          <w:lang w:val="sr-Cyrl-RS"/>
        </w:rPr>
        <w:t>ПРОГРАМА 1509 - ПОДСТИЦАЈИ РАЗВОЈУ КОНКУРЕНТНОСТИ ПРИВРЕДЕ</w:t>
      </w:r>
      <w:r w:rsidRPr="00294DBD">
        <w:rPr>
          <w:rFonts w:ascii="Calibri" w:hAnsi="Calibri" w:cs="Calibri"/>
          <w:noProof/>
          <w:lang w:val="sr-Cyrl-RS"/>
        </w:rPr>
        <w:t xml:space="preserve"> и </w:t>
      </w:r>
      <w:r w:rsidRPr="00294DBD">
        <w:rPr>
          <w:rFonts w:ascii="Calibri" w:hAnsi="Calibri" w:cs="Calibri"/>
          <w:b/>
          <w:noProof/>
          <w:lang w:val="sr-Cyrl-RS"/>
        </w:rPr>
        <w:lastRenderedPageBreak/>
        <w:t>ПРОГРАМСКЕ АКТИВНОСТИ 15091009 - ПОСЛОВНА СТАНДАРДИЗАЦИЈА И СЕРТИФИКАЦИЈА</w:t>
      </w:r>
      <w:r w:rsidRPr="00294DBD">
        <w:rPr>
          <w:rFonts w:ascii="Calibri" w:hAnsi="Calibri" w:cs="Calibri"/>
          <w:noProof/>
          <w:lang w:val="sr-Cyrl-RS"/>
        </w:rPr>
        <w:t>, као и фу</w:t>
      </w:r>
      <w:r w:rsidR="003B7757">
        <w:rPr>
          <w:rFonts w:ascii="Calibri" w:hAnsi="Calibri" w:cs="Calibri"/>
          <w:noProof/>
          <w:lang w:val="sr-Cyrl-RS"/>
        </w:rPr>
        <w:t xml:space="preserve">нкционалне класификације 411 - </w:t>
      </w:r>
      <w:r w:rsidRPr="00294DBD">
        <w:rPr>
          <w:rFonts w:ascii="Calibri" w:hAnsi="Calibri" w:cs="Calibri"/>
          <w:noProof/>
          <w:lang w:val="sr-Cyrl-RS"/>
        </w:rPr>
        <w:t>Општи економски и комерцијални послови.</w:t>
      </w:r>
    </w:p>
    <w:p w:rsidR="003348F7" w:rsidRPr="00294DBD" w:rsidRDefault="003348F7" w:rsidP="003348F7">
      <w:pPr>
        <w:spacing w:line="312" w:lineRule="auto"/>
        <w:jc w:val="both"/>
        <w:rPr>
          <w:rFonts w:ascii="Calibri" w:hAnsi="Calibri" w:cs="Calibri"/>
          <w:b/>
          <w:noProof/>
          <w:u w:val="single"/>
          <w:lang w:val="sr-Cyrl-RS"/>
        </w:rPr>
      </w:pPr>
      <w:r w:rsidRPr="00294DBD">
        <w:rPr>
          <w:rFonts w:ascii="Calibri" w:hAnsi="Calibri" w:cs="Calibri"/>
          <w:b/>
          <w:noProof/>
          <w:lang w:val="sr-Cyrl-RS"/>
        </w:rPr>
        <w:t>ПРОГРАМСКA</w:t>
      </w:r>
      <w:r w:rsidR="00C97F49" w:rsidRPr="00294DBD">
        <w:rPr>
          <w:rFonts w:ascii="Calibri" w:hAnsi="Calibri" w:cs="Calibri"/>
          <w:b/>
          <w:noProof/>
          <w:lang w:val="sr-Cyrl-RS"/>
        </w:rPr>
        <w:t xml:space="preserve"> АКТИВНОСТИ 15091009 – Пословна стандардизација и сертификација</w:t>
      </w:r>
    </w:p>
    <w:p w:rsidR="003348F7" w:rsidRPr="00294DBD" w:rsidRDefault="003348F7" w:rsidP="003348F7">
      <w:pPr>
        <w:spacing w:line="312" w:lineRule="auto"/>
        <w:jc w:val="both"/>
        <w:rPr>
          <w:rFonts w:ascii="Calibri" w:hAnsi="Calibri" w:cs="Calibri"/>
          <w:noProof/>
          <w:lang w:val="sr-Cyrl-RS"/>
        </w:rPr>
      </w:pPr>
      <w:r w:rsidRPr="00294DBD">
        <w:rPr>
          <w:rFonts w:ascii="Calibri" w:hAnsi="Calibri" w:cs="Calibri"/>
          <w:noProof/>
          <w:u w:val="single"/>
          <w:lang w:val="sr-Cyrl-RS"/>
        </w:rPr>
        <w:t>Расхода и издаци из буџетских средстава</w:t>
      </w:r>
    </w:p>
    <w:p w:rsidR="003348F7" w:rsidRPr="00294DBD" w:rsidRDefault="003348F7" w:rsidP="003348F7">
      <w:pPr>
        <w:spacing w:line="312" w:lineRule="auto"/>
        <w:contextualSpacing/>
        <w:jc w:val="both"/>
        <w:rPr>
          <w:rFonts w:ascii="Calibri" w:hAnsi="Calibri" w:cs="Calibri"/>
          <w:noProof/>
          <w:lang w:val="sr-Cyrl-RS"/>
        </w:rPr>
      </w:pPr>
      <w:r w:rsidRPr="00294DBD">
        <w:rPr>
          <w:rFonts w:ascii="Calibri" w:hAnsi="Calibri" w:cs="Calibri"/>
          <w:noProof/>
          <w:lang w:val="sr-Cyrl-RS"/>
        </w:rPr>
        <w:t>Од планираних средстава из oпштих прихода и примања буџета – извор 01 00</w:t>
      </w:r>
      <w:r w:rsidRPr="00294DBD">
        <w:rPr>
          <w:rFonts w:ascii="Calibri" w:hAnsi="Calibri" w:cs="Calibri"/>
          <w:i/>
          <w:noProof/>
          <w:lang w:val="sr-Cyrl-RS"/>
        </w:rPr>
        <w:t xml:space="preserve"> </w:t>
      </w:r>
      <w:r w:rsidRPr="00294DBD">
        <w:rPr>
          <w:rFonts w:ascii="Calibri" w:hAnsi="Calibri" w:cs="Calibri"/>
          <w:noProof/>
          <w:lang w:val="sr-Cyrl-RS"/>
        </w:rPr>
        <w:t xml:space="preserve">у износу од 25.719.535,87 динара, утрошено је </w:t>
      </w:r>
      <w:r w:rsidRPr="00294DBD">
        <w:rPr>
          <w:rFonts w:ascii="Calibri" w:hAnsi="Calibri" w:cs="Calibri"/>
          <w:b/>
          <w:noProof/>
          <w:lang w:val="sr-Cyrl-RS"/>
        </w:rPr>
        <w:t xml:space="preserve">24.884.256,97 </w:t>
      </w:r>
      <w:r w:rsidRPr="00294DBD">
        <w:rPr>
          <w:rFonts w:ascii="Calibri" w:hAnsi="Calibri" w:cs="Calibri"/>
          <w:noProof/>
          <w:lang w:val="sr-Cyrl-RS"/>
        </w:rPr>
        <w:t>динара, односно 96,75</w:t>
      </w:r>
      <w:r w:rsidRPr="00294DBD">
        <w:rPr>
          <w:rFonts w:ascii="Calibri" w:hAnsi="Calibri" w:cs="Calibri"/>
          <w:bCs/>
          <w:noProof/>
          <w:lang w:val="sr-Cyrl-RS"/>
        </w:rPr>
        <w:t xml:space="preserve">% </w:t>
      </w:r>
      <w:r w:rsidRPr="00294DBD">
        <w:rPr>
          <w:rFonts w:ascii="Calibri" w:hAnsi="Calibri" w:cs="Calibri"/>
          <w:noProof/>
          <w:lang w:val="sr-Cyrl-RS"/>
        </w:rPr>
        <w:t>од плана.</w:t>
      </w:r>
    </w:p>
    <w:p w:rsidR="003348F7" w:rsidRPr="00294DBD" w:rsidRDefault="003348F7" w:rsidP="003348F7">
      <w:pPr>
        <w:tabs>
          <w:tab w:val="left" w:pos="4680"/>
          <w:tab w:val="left" w:pos="9540"/>
        </w:tabs>
        <w:spacing w:line="312" w:lineRule="auto"/>
        <w:contextualSpacing/>
        <w:jc w:val="both"/>
        <w:rPr>
          <w:rFonts w:ascii="Calibri" w:hAnsi="Calibri" w:cs="Calibri"/>
          <w:bCs/>
          <w:noProof/>
          <w:lang w:val="sr-Cyrl-RS"/>
        </w:rPr>
      </w:pPr>
      <w:r w:rsidRPr="00294DBD">
        <w:rPr>
          <w:rFonts w:ascii="Calibri" w:hAnsi="Calibri" w:cs="Calibri"/>
          <w:b/>
          <w:i/>
          <w:noProof/>
          <w:lang w:val="sr-Cyrl-RS"/>
        </w:rPr>
        <w:t xml:space="preserve">Плате, додаци и накнаде запослених (зараде) </w:t>
      </w:r>
      <w:r w:rsidRPr="00294DBD">
        <w:rPr>
          <w:rFonts w:ascii="Calibri" w:hAnsi="Calibri" w:cs="Calibri"/>
          <w:bCs/>
          <w:noProof/>
          <w:lang w:val="sr-Cyrl-RS"/>
        </w:rPr>
        <w:t xml:space="preserve">планирани су у износу од 12.600.116,47 динара, а извршено је </w:t>
      </w:r>
      <w:r w:rsidRPr="00294DBD">
        <w:rPr>
          <w:rFonts w:ascii="Calibri" w:hAnsi="Calibri" w:cs="Calibri"/>
          <w:b/>
          <w:bCs/>
          <w:noProof/>
          <w:lang w:val="sr-Cyrl-RS"/>
        </w:rPr>
        <w:t xml:space="preserve">12.293.587,81 </w:t>
      </w:r>
      <w:r w:rsidRPr="00294DBD">
        <w:rPr>
          <w:rFonts w:ascii="Calibri" w:hAnsi="Calibri" w:cs="Calibri"/>
          <w:bCs/>
          <w:noProof/>
          <w:lang w:val="sr-Cyrl-RS"/>
        </w:rPr>
        <w:t xml:space="preserve">динара, односно 97,57% плана. </w:t>
      </w:r>
    </w:p>
    <w:p w:rsidR="003348F7" w:rsidRPr="00294DBD" w:rsidRDefault="003348F7" w:rsidP="003348F7">
      <w:pPr>
        <w:tabs>
          <w:tab w:val="left" w:pos="840"/>
          <w:tab w:val="left" w:pos="4680"/>
        </w:tabs>
        <w:spacing w:line="312" w:lineRule="auto"/>
        <w:contextualSpacing/>
        <w:jc w:val="both"/>
        <w:rPr>
          <w:rFonts w:ascii="Calibri" w:hAnsi="Calibri" w:cs="Calibri"/>
          <w:bCs/>
          <w:noProof/>
          <w:lang w:val="sr-Cyrl-RS"/>
        </w:rPr>
      </w:pPr>
      <w:r w:rsidRPr="00294DBD">
        <w:rPr>
          <w:rFonts w:ascii="Calibri" w:hAnsi="Calibri" w:cs="Calibri"/>
          <w:b/>
          <w:i/>
          <w:noProof/>
          <w:lang w:val="sr-Cyrl-RS"/>
        </w:rPr>
        <w:t xml:space="preserve">Социјални доприноси на терет послодавца </w:t>
      </w:r>
      <w:r w:rsidRPr="00294DBD">
        <w:rPr>
          <w:rFonts w:ascii="Calibri" w:hAnsi="Calibri" w:cs="Calibri"/>
          <w:bCs/>
          <w:noProof/>
          <w:lang w:val="sr-Cyrl-RS"/>
        </w:rPr>
        <w:t xml:space="preserve">планирани </w:t>
      </w:r>
      <w:r w:rsidRPr="00294DBD">
        <w:rPr>
          <w:rFonts w:ascii="Calibri" w:hAnsi="Calibri" w:cs="Calibri"/>
          <w:noProof/>
          <w:lang w:val="sr-Cyrl-RS"/>
        </w:rPr>
        <w:t>су</w:t>
      </w:r>
      <w:r w:rsidRPr="00294DBD">
        <w:rPr>
          <w:rFonts w:ascii="Calibri" w:hAnsi="Calibri" w:cs="Calibri"/>
          <w:bCs/>
          <w:noProof/>
          <w:lang w:val="sr-Cyrl-RS"/>
        </w:rPr>
        <w:t xml:space="preserve"> у износу од 2.077.510,31 динара, а извршено је </w:t>
      </w:r>
      <w:r w:rsidRPr="00294DBD">
        <w:rPr>
          <w:rFonts w:ascii="Calibri" w:hAnsi="Calibri" w:cs="Calibri"/>
          <w:b/>
          <w:bCs/>
          <w:noProof/>
          <w:lang w:val="sr-Cyrl-RS"/>
        </w:rPr>
        <w:t>1.985.414,56</w:t>
      </w:r>
      <w:r w:rsidRPr="00294DBD">
        <w:rPr>
          <w:rFonts w:ascii="Calibri" w:hAnsi="Calibri" w:cs="Calibri"/>
          <w:bCs/>
          <w:noProof/>
          <w:lang w:val="sr-Cyrl-RS"/>
        </w:rPr>
        <w:t xml:space="preserve"> динара, што је 95,57% плана.</w:t>
      </w:r>
    </w:p>
    <w:p w:rsidR="003348F7" w:rsidRPr="00294DBD" w:rsidRDefault="003348F7" w:rsidP="003348F7">
      <w:pPr>
        <w:spacing w:line="312" w:lineRule="auto"/>
        <w:contextualSpacing/>
        <w:jc w:val="both"/>
        <w:rPr>
          <w:rFonts w:ascii="Calibri" w:hAnsi="Calibri" w:cs="Calibri"/>
          <w:noProof/>
          <w:lang w:val="sr-Cyrl-RS"/>
        </w:rPr>
      </w:pPr>
      <w:r w:rsidRPr="00294DBD">
        <w:rPr>
          <w:rFonts w:ascii="Calibri" w:hAnsi="Calibri" w:cs="Calibri"/>
          <w:noProof/>
          <w:lang w:val="sr-Cyrl-RS"/>
        </w:rPr>
        <w:t>За</w:t>
      </w:r>
      <w:r w:rsidRPr="00294DBD">
        <w:rPr>
          <w:rFonts w:ascii="Calibri" w:hAnsi="Calibri" w:cs="Calibri"/>
          <w:b/>
          <w:i/>
          <w:noProof/>
          <w:lang w:val="sr-Cyrl-RS"/>
        </w:rPr>
        <w:t xml:space="preserve"> накнаде у натури</w:t>
      </w:r>
      <w:r w:rsidRPr="00294DBD">
        <w:rPr>
          <w:rFonts w:ascii="Calibri" w:hAnsi="Calibri" w:cs="Calibri"/>
          <w:noProof/>
          <w:lang w:val="sr-Cyrl-RS"/>
        </w:rPr>
        <w:t xml:space="preserve"> планирана су средства за превоз радника на посао и са посла (маркице) и новогодишње пакетиће за децу запослених у износу од 157.496,18 динара, а утрошено је</w:t>
      </w:r>
      <w:r w:rsidRPr="00294DBD">
        <w:rPr>
          <w:rFonts w:ascii="Calibri" w:hAnsi="Calibri" w:cs="Calibri"/>
          <w:b/>
          <w:noProof/>
          <w:lang w:val="sr-Cyrl-RS"/>
        </w:rPr>
        <w:t xml:space="preserve"> 156.037,50 </w:t>
      </w:r>
      <w:r w:rsidRPr="00294DBD">
        <w:rPr>
          <w:rFonts w:ascii="Calibri" w:hAnsi="Calibri" w:cs="Calibri"/>
          <w:noProof/>
          <w:lang w:val="sr-Cyrl-RS"/>
        </w:rPr>
        <w:t>динара,</w:t>
      </w:r>
      <w:r w:rsidRPr="00294DBD">
        <w:rPr>
          <w:rFonts w:ascii="Calibri" w:hAnsi="Calibri" w:cs="Calibri"/>
          <w:b/>
          <w:noProof/>
          <w:lang w:val="sr-Cyrl-RS"/>
        </w:rPr>
        <w:t xml:space="preserve"> </w:t>
      </w:r>
      <w:r w:rsidRPr="00294DBD">
        <w:rPr>
          <w:rFonts w:ascii="Calibri" w:hAnsi="Calibri" w:cs="Calibri"/>
          <w:noProof/>
          <w:lang w:val="sr-Cyrl-RS"/>
        </w:rPr>
        <w:t xml:space="preserve">односно </w:t>
      </w:r>
      <w:r w:rsidR="00A46B40" w:rsidRPr="00861DE9">
        <w:rPr>
          <w:rFonts w:ascii="Calibri" w:hAnsi="Calibri" w:cs="Calibri"/>
          <w:noProof/>
          <w:lang w:val="sr-Cyrl-RS"/>
        </w:rPr>
        <w:t>99,0</w:t>
      </w:r>
      <w:r w:rsidRPr="00861DE9">
        <w:rPr>
          <w:rFonts w:ascii="Calibri" w:hAnsi="Calibri" w:cs="Calibri"/>
          <w:noProof/>
          <w:lang w:val="sr-Cyrl-RS"/>
        </w:rPr>
        <w:t>7%</w:t>
      </w:r>
      <w:r w:rsidRPr="00294DBD">
        <w:rPr>
          <w:rFonts w:ascii="Calibri" w:hAnsi="Calibri" w:cs="Calibri"/>
          <w:noProof/>
          <w:lang w:val="sr-Cyrl-RS"/>
        </w:rPr>
        <w:t xml:space="preserve"> плана.</w:t>
      </w:r>
    </w:p>
    <w:p w:rsidR="003348F7" w:rsidRPr="00294DBD" w:rsidRDefault="003348F7" w:rsidP="003348F7">
      <w:pPr>
        <w:spacing w:line="312" w:lineRule="auto"/>
        <w:contextualSpacing/>
        <w:jc w:val="both"/>
        <w:rPr>
          <w:rFonts w:ascii="Calibri" w:hAnsi="Calibri" w:cs="Calibri"/>
          <w:noProof/>
          <w:lang w:val="sr-Cyrl-RS"/>
        </w:rPr>
      </w:pPr>
      <w:r w:rsidRPr="00294DBD">
        <w:rPr>
          <w:rFonts w:ascii="Calibri" w:hAnsi="Calibri" w:cs="Calibri"/>
          <w:b/>
          <w:i/>
          <w:noProof/>
          <w:lang w:val="sr-Cyrl-RS"/>
        </w:rPr>
        <w:t>Накнаде трошкова за запослене</w:t>
      </w:r>
      <w:r w:rsidRPr="00294DBD">
        <w:rPr>
          <w:rFonts w:ascii="Calibri" w:hAnsi="Calibri" w:cs="Calibri"/>
          <w:noProof/>
          <w:lang w:val="sr-Cyrl-RS"/>
        </w:rPr>
        <w:t xml:space="preserve"> планиране су у износу од 289.472,79 динара, а извршено је </w:t>
      </w:r>
      <w:r w:rsidRPr="00294DBD">
        <w:rPr>
          <w:rFonts w:ascii="Calibri" w:hAnsi="Calibri" w:cs="Calibri"/>
          <w:b/>
          <w:noProof/>
          <w:lang w:val="sr-Cyrl-RS"/>
        </w:rPr>
        <w:t>281.039,21</w:t>
      </w:r>
      <w:r w:rsidRPr="00294DBD">
        <w:rPr>
          <w:rFonts w:ascii="Calibri" w:hAnsi="Calibri" w:cs="Calibri"/>
          <w:noProof/>
          <w:lang w:val="sr-Cyrl-RS"/>
        </w:rPr>
        <w:t xml:space="preserve"> динара, односно 97,09% од плана.</w:t>
      </w:r>
    </w:p>
    <w:p w:rsidR="003348F7" w:rsidRPr="00294DBD" w:rsidRDefault="003348F7" w:rsidP="003348F7">
      <w:pPr>
        <w:spacing w:line="312" w:lineRule="auto"/>
        <w:contextualSpacing/>
        <w:jc w:val="both"/>
        <w:rPr>
          <w:rFonts w:ascii="Calibri" w:hAnsi="Calibri" w:cs="Calibri"/>
          <w:noProof/>
          <w:lang w:val="sr-Cyrl-RS"/>
        </w:rPr>
      </w:pPr>
      <w:r w:rsidRPr="00294DBD">
        <w:rPr>
          <w:rFonts w:ascii="Calibri" w:hAnsi="Calibri" w:cs="Calibri"/>
          <w:b/>
          <w:i/>
          <w:noProof/>
          <w:lang w:val="sr-Cyrl-RS"/>
        </w:rPr>
        <w:t>Награде запосленима и остали посебни расходи</w:t>
      </w:r>
      <w:r w:rsidRPr="00294DBD">
        <w:rPr>
          <w:rFonts w:ascii="Calibri" w:hAnsi="Calibri" w:cs="Calibri"/>
          <w:b/>
          <w:noProof/>
          <w:lang w:val="sr-Cyrl-RS"/>
        </w:rPr>
        <w:t xml:space="preserve"> </w:t>
      </w:r>
      <w:r w:rsidRPr="00294DBD">
        <w:rPr>
          <w:rFonts w:ascii="Calibri" w:hAnsi="Calibri" w:cs="Calibri"/>
          <w:noProof/>
          <w:lang w:val="sr-Cyrl-RS"/>
        </w:rPr>
        <w:t xml:space="preserve">планирани су у износу од 81.000,00 динара, а утрошена су средстава у износу </w:t>
      </w:r>
      <w:r w:rsidRPr="00294DBD">
        <w:rPr>
          <w:rFonts w:ascii="Calibri" w:hAnsi="Calibri" w:cs="Calibri"/>
          <w:b/>
          <w:noProof/>
          <w:lang w:val="sr-Cyrl-RS"/>
        </w:rPr>
        <w:t>70.312,50</w:t>
      </w:r>
      <w:r w:rsidRPr="00294DBD">
        <w:rPr>
          <w:rFonts w:ascii="Calibri" w:hAnsi="Calibri" w:cs="Calibri"/>
          <w:noProof/>
          <w:lang w:val="sr-Cyrl-RS"/>
        </w:rPr>
        <w:t xml:space="preserve"> динара, односно 86,81% од плана (за исплате накнаде члановима управног и надзорног одбора из редова запослених).</w:t>
      </w:r>
    </w:p>
    <w:p w:rsidR="003348F7" w:rsidRPr="00294DBD" w:rsidRDefault="003348F7" w:rsidP="003348F7">
      <w:pPr>
        <w:spacing w:line="312" w:lineRule="auto"/>
        <w:contextualSpacing/>
        <w:jc w:val="both"/>
        <w:rPr>
          <w:rFonts w:ascii="Calibri" w:hAnsi="Calibri" w:cs="Calibri"/>
          <w:noProof/>
          <w:lang w:val="sr-Cyrl-RS"/>
        </w:rPr>
      </w:pPr>
      <w:r w:rsidRPr="00294DBD">
        <w:rPr>
          <w:rFonts w:ascii="Calibri" w:hAnsi="Calibri" w:cs="Calibri"/>
          <w:noProof/>
          <w:lang w:val="sr-Cyrl-RS"/>
        </w:rPr>
        <w:t xml:space="preserve">За </w:t>
      </w:r>
      <w:r w:rsidRPr="00294DBD">
        <w:rPr>
          <w:rFonts w:ascii="Calibri" w:hAnsi="Calibri" w:cs="Calibri"/>
          <w:b/>
          <w:i/>
          <w:noProof/>
          <w:lang w:val="sr-Cyrl-RS"/>
        </w:rPr>
        <w:t>сталне трошкове</w:t>
      </w:r>
      <w:r w:rsidRPr="00294DBD">
        <w:rPr>
          <w:rFonts w:ascii="Calibri" w:hAnsi="Calibri" w:cs="Calibri"/>
          <w:noProof/>
          <w:lang w:val="sr-Cyrl-RS"/>
        </w:rPr>
        <w:t xml:space="preserve"> планирано је 1.707.267,19 динара, а утрошено је </w:t>
      </w:r>
      <w:r w:rsidRPr="00294DBD">
        <w:rPr>
          <w:rFonts w:ascii="Calibri" w:hAnsi="Calibri" w:cs="Calibri"/>
          <w:b/>
          <w:noProof/>
          <w:lang w:val="sr-Cyrl-RS"/>
        </w:rPr>
        <w:t xml:space="preserve">1.508.219,19 </w:t>
      </w:r>
      <w:r w:rsidRPr="00294DBD">
        <w:rPr>
          <w:rFonts w:ascii="Calibri" w:hAnsi="Calibri" w:cs="Calibri"/>
          <w:noProof/>
          <w:lang w:val="sr-Cyrl-RS"/>
        </w:rPr>
        <w:t>динара, односно 88,34% од плана (</w:t>
      </w:r>
      <w:r w:rsidR="002106E4" w:rsidRPr="00294DBD">
        <w:rPr>
          <w:rFonts w:ascii="Calibri" w:hAnsi="Calibri" w:cs="Calibri"/>
          <w:noProof/>
          <w:lang w:val="sr-Cyrl-RS"/>
        </w:rPr>
        <w:t xml:space="preserve">за </w:t>
      </w:r>
      <w:r w:rsidRPr="00294DBD">
        <w:rPr>
          <w:rFonts w:ascii="Calibri" w:hAnsi="Calibri" w:cs="Calibri"/>
          <w:noProof/>
          <w:lang w:val="sr-Cyrl-RS"/>
        </w:rPr>
        <w:t>трош</w:t>
      </w:r>
      <w:r w:rsidR="004E3D91" w:rsidRPr="00294DBD">
        <w:rPr>
          <w:rFonts w:ascii="Calibri" w:hAnsi="Calibri" w:cs="Calibri"/>
          <w:noProof/>
          <w:lang w:val="sr-Cyrl-RS"/>
        </w:rPr>
        <w:t>кове платног промета и банкарских услуга,</w:t>
      </w:r>
      <w:r w:rsidRPr="00294DBD">
        <w:rPr>
          <w:rFonts w:ascii="Calibri" w:hAnsi="Calibri" w:cs="Calibri"/>
          <w:noProof/>
          <w:lang w:val="sr-Cyrl-RS"/>
        </w:rPr>
        <w:t xml:space="preserve"> енергетске услуге, комуналне услуге, услуге комуникација, трошкове осигурања и за закуп имовине и опреме).</w:t>
      </w:r>
    </w:p>
    <w:p w:rsidR="003348F7" w:rsidRPr="00294DBD" w:rsidRDefault="003348F7" w:rsidP="003348F7">
      <w:pPr>
        <w:spacing w:line="312" w:lineRule="auto"/>
        <w:contextualSpacing/>
        <w:jc w:val="both"/>
        <w:rPr>
          <w:rFonts w:ascii="Calibri" w:hAnsi="Calibri" w:cs="Calibri"/>
          <w:noProof/>
          <w:lang w:val="sr-Cyrl-RS"/>
        </w:rPr>
      </w:pPr>
      <w:r w:rsidRPr="00294DBD">
        <w:rPr>
          <w:rFonts w:ascii="Calibri" w:hAnsi="Calibri" w:cs="Calibri"/>
          <w:noProof/>
          <w:lang w:val="sr-Cyrl-RS"/>
        </w:rPr>
        <w:t xml:space="preserve">Планирана средства за </w:t>
      </w:r>
      <w:r w:rsidRPr="00294DBD">
        <w:rPr>
          <w:rFonts w:ascii="Calibri" w:hAnsi="Calibri" w:cs="Calibri"/>
          <w:b/>
          <w:i/>
          <w:noProof/>
          <w:lang w:val="sr-Cyrl-RS"/>
        </w:rPr>
        <w:t xml:space="preserve">трошкове путовања </w:t>
      </w:r>
      <w:r w:rsidRPr="00294DBD">
        <w:rPr>
          <w:rFonts w:ascii="Calibri" w:hAnsi="Calibri" w:cs="Calibri"/>
          <w:noProof/>
          <w:lang w:val="sr-Cyrl-RS"/>
        </w:rPr>
        <w:t xml:space="preserve">у земљи износе 74.000,00 динара, а утрошено је </w:t>
      </w:r>
      <w:r w:rsidRPr="00294DBD">
        <w:rPr>
          <w:rFonts w:ascii="Calibri" w:hAnsi="Calibri" w:cs="Calibri"/>
          <w:b/>
          <w:noProof/>
          <w:lang w:val="sr-Cyrl-RS"/>
        </w:rPr>
        <w:t>73.315,35</w:t>
      </w:r>
      <w:r w:rsidRPr="00294DBD">
        <w:rPr>
          <w:rFonts w:ascii="Calibri" w:hAnsi="Calibri" w:cs="Calibri"/>
          <w:noProof/>
          <w:lang w:val="sr-Cyrl-RS"/>
        </w:rPr>
        <w:t xml:space="preserve"> динара, што је 99,07% у односу на план за дневнице, трошкове превоза, употребу сопственог возила у службене сврхе у земљи и остале трошкове путовања.</w:t>
      </w:r>
    </w:p>
    <w:p w:rsidR="003348F7" w:rsidRPr="00294DBD" w:rsidRDefault="003348F7" w:rsidP="00FB7A88">
      <w:pPr>
        <w:spacing w:line="312" w:lineRule="auto"/>
        <w:contextualSpacing/>
        <w:jc w:val="both"/>
        <w:rPr>
          <w:rFonts w:ascii="Calibri" w:hAnsi="Calibri" w:cs="Calibri"/>
          <w:b/>
          <w:noProof/>
          <w:lang w:val="sr-Cyrl-RS"/>
        </w:rPr>
      </w:pPr>
      <w:r w:rsidRPr="00294DBD">
        <w:rPr>
          <w:rFonts w:ascii="Calibri" w:hAnsi="Calibri" w:cs="Calibri"/>
          <w:noProof/>
          <w:lang w:val="sr-Cyrl-RS"/>
        </w:rPr>
        <w:t xml:space="preserve">За </w:t>
      </w:r>
      <w:r w:rsidRPr="00294DBD">
        <w:rPr>
          <w:rFonts w:ascii="Calibri" w:hAnsi="Calibri" w:cs="Calibri"/>
          <w:b/>
          <w:i/>
          <w:noProof/>
          <w:lang w:val="sr-Cyrl-RS"/>
        </w:rPr>
        <w:t>услуге по уговору</w:t>
      </w:r>
      <w:r w:rsidRPr="00294DBD">
        <w:rPr>
          <w:rFonts w:ascii="Calibri" w:hAnsi="Calibri" w:cs="Calibri"/>
          <w:noProof/>
          <w:lang w:val="sr-Cyrl-RS"/>
        </w:rPr>
        <w:t xml:space="preserve"> планирано је 3.103.090,68 динара, а утрошено </w:t>
      </w:r>
      <w:r w:rsidRPr="00294DBD">
        <w:rPr>
          <w:rFonts w:ascii="Calibri" w:hAnsi="Calibri" w:cs="Calibri"/>
          <w:b/>
          <w:noProof/>
          <w:lang w:val="sr-Cyrl-RS"/>
        </w:rPr>
        <w:t>3.088.194,89</w:t>
      </w:r>
      <w:r w:rsidRPr="00294DBD">
        <w:rPr>
          <w:rFonts w:ascii="Calibri" w:hAnsi="Calibri" w:cs="Calibri"/>
          <w:noProof/>
          <w:lang w:val="sr-Cyrl-RS"/>
        </w:rPr>
        <w:t xml:space="preserve"> динара, што је 99,52% од плана: на име административних услуга (рачуноводствене услуге по уговору о привременим и повременим пословима и </w:t>
      </w:r>
      <w:r w:rsidRPr="00294DBD">
        <w:rPr>
          <w:rFonts w:ascii="Calibri" w:hAnsi="Calibri" w:cs="Calibri"/>
          <w:bCs/>
          <w:noProof/>
          <w:lang w:val="sr-Cyrl-RS"/>
        </w:rPr>
        <w:t>осталим администраним услугама</w:t>
      </w:r>
      <w:r w:rsidRPr="00294DBD">
        <w:rPr>
          <w:rFonts w:ascii="Calibri" w:hAnsi="Calibri" w:cs="Calibri"/>
          <w:noProof/>
          <w:lang w:val="sr-Cyrl-RS"/>
        </w:rPr>
        <w:t xml:space="preserve">) </w:t>
      </w:r>
      <w:r w:rsidR="00F7381D" w:rsidRPr="00294DBD">
        <w:rPr>
          <w:rFonts w:ascii="Calibri" w:hAnsi="Calibri" w:cs="Calibri"/>
          <w:noProof/>
          <w:lang w:val="sr-Cyrl-RS"/>
        </w:rPr>
        <w:t xml:space="preserve">износ од </w:t>
      </w:r>
      <w:r w:rsidRPr="00294DBD">
        <w:rPr>
          <w:rFonts w:ascii="Calibri" w:hAnsi="Calibri" w:cs="Calibri"/>
          <w:noProof/>
          <w:lang w:val="sr-Cyrl-RS"/>
        </w:rPr>
        <w:t>789.999,95 динара;</w:t>
      </w:r>
      <w:bookmarkStart w:id="0" w:name="OLE_LINK5"/>
      <w:bookmarkStart w:id="1" w:name="OLE_LINK4"/>
      <w:r w:rsidRPr="00294DBD">
        <w:rPr>
          <w:rFonts w:ascii="Calibri" w:hAnsi="Calibri" w:cs="Calibri"/>
          <w:noProof/>
          <w:lang w:val="sr-Cyrl-RS"/>
        </w:rPr>
        <w:t xml:space="preserve"> за остале компјутерске услуге (одржавање и дорада програма) </w:t>
      </w:r>
      <w:r w:rsidR="00F7381D" w:rsidRPr="00294DBD">
        <w:rPr>
          <w:rFonts w:ascii="Calibri" w:hAnsi="Calibri" w:cs="Calibri"/>
          <w:noProof/>
          <w:lang w:val="sr-Cyrl-RS"/>
        </w:rPr>
        <w:t xml:space="preserve">износ од </w:t>
      </w:r>
      <w:r w:rsidRPr="00294DBD">
        <w:rPr>
          <w:rFonts w:ascii="Calibri" w:hAnsi="Calibri" w:cs="Calibri"/>
          <w:noProof/>
          <w:lang w:val="sr-Cyrl-RS"/>
        </w:rPr>
        <w:t xml:space="preserve">50.000,00 динара; котизација за семинаре </w:t>
      </w:r>
      <w:r w:rsidR="00F7381D" w:rsidRPr="00294DBD">
        <w:rPr>
          <w:rFonts w:ascii="Calibri" w:hAnsi="Calibri" w:cs="Calibri"/>
          <w:noProof/>
          <w:lang w:val="sr-Cyrl-RS"/>
        </w:rPr>
        <w:t xml:space="preserve">износ од </w:t>
      </w:r>
      <w:r w:rsidRPr="00294DBD">
        <w:rPr>
          <w:rFonts w:ascii="Calibri" w:hAnsi="Calibri" w:cs="Calibri"/>
          <w:noProof/>
          <w:lang w:val="sr-Cyrl-RS"/>
        </w:rPr>
        <w:t>50.000,00 динара (</w:t>
      </w:r>
      <w:r w:rsidRPr="00294DBD">
        <w:rPr>
          <w:rFonts w:ascii="Calibri" w:hAnsi="Calibri" w:cs="Calibri"/>
          <w:bCs/>
          <w:noProof/>
          <w:lang w:val="sr-Cyrl-RS"/>
        </w:rPr>
        <w:t>"Дигитални маркетинг“ 19.500,00 динара и аванс за обуку ISO 9001:2015 у износу од 30.500,00 динара)</w:t>
      </w:r>
      <w:r w:rsidRPr="00294DBD">
        <w:rPr>
          <w:rFonts w:ascii="Calibri" w:hAnsi="Calibri" w:cs="Calibri"/>
          <w:noProof/>
          <w:lang w:val="sr-Cyrl-RS"/>
        </w:rPr>
        <w:t xml:space="preserve">; за </w:t>
      </w:r>
      <w:r w:rsidRPr="00294DBD">
        <w:rPr>
          <w:rFonts w:ascii="Calibri" w:hAnsi="Calibri" w:cs="Calibri"/>
          <w:bCs/>
          <w:noProof/>
          <w:lang w:val="sr-Cyrl-RS"/>
        </w:rPr>
        <w:t>услуге информисања</w:t>
      </w:r>
      <w:r w:rsidRPr="00294DBD">
        <w:rPr>
          <w:rFonts w:ascii="Calibri" w:hAnsi="Calibri" w:cs="Calibri"/>
          <w:noProof/>
          <w:lang w:val="sr-Cyrl-RS"/>
        </w:rPr>
        <w:t xml:space="preserve"> утрошено је 640.000,00 динара </w:t>
      </w:r>
      <w:r w:rsidR="00FE4E67" w:rsidRPr="00294DBD">
        <w:rPr>
          <w:rFonts w:ascii="Calibri" w:hAnsi="Calibri" w:cs="Calibri"/>
          <w:noProof/>
          <w:lang w:val="sr-Cyrl-RS"/>
        </w:rPr>
        <w:t>(</w:t>
      </w:r>
      <w:r w:rsidRPr="00294DBD">
        <w:rPr>
          <w:rFonts w:ascii="Calibri" w:hAnsi="Calibri" w:cs="Calibri"/>
          <w:noProof/>
          <w:lang w:val="sr-Cyrl-RS"/>
        </w:rPr>
        <w:t xml:space="preserve">извршено је изнајмљивање билборда на 10 локација по Војводини на 30 дана, штампа, поставка citylight </w:t>
      </w:r>
      <w:r w:rsidR="00F7381D" w:rsidRPr="00294DBD">
        <w:rPr>
          <w:rFonts w:ascii="Calibri" w:hAnsi="Calibri" w:cs="Calibri"/>
          <w:noProof/>
          <w:lang w:val="sr-Cyrl-RS"/>
        </w:rPr>
        <w:t>рекламе на 4 локације у Новом</w:t>
      </w:r>
      <w:r w:rsidRPr="00294DBD">
        <w:rPr>
          <w:rFonts w:ascii="Calibri" w:hAnsi="Calibri" w:cs="Calibri"/>
          <w:noProof/>
          <w:lang w:val="sr-Cyrl-RS"/>
        </w:rPr>
        <w:t xml:space="preserve"> Саду, брендирање у просторијама Центра, штампање флајера и друге стручне литературе за потребе промоције БСЦ Сертификационог тела и сертификација</w:t>
      </w:r>
      <w:r w:rsidRPr="00294DBD">
        <w:rPr>
          <w:rFonts w:ascii="Calibri" w:hAnsi="Calibri" w:cs="Calibri"/>
          <w:i/>
          <w:noProof/>
          <w:lang w:val="sr-Cyrl-RS"/>
        </w:rPr>
        <w:t xml:space="preserve"> </w:t>
      </w:r>
      <w:r w:rsidRPr="00294DBD">
        <w:rPr>
          <w:rFonts w:ascii="Calibri" w:hAnsi="Calibri" w:cs="Calibri"/>
          <w:noProof/>
          <w:lang w:val="sr-Cyrl-RS"/>
        </w:rPr>
        <w:t>особа)</w:t>
      </w:r>
      <w:r w:rsidR="00814AD0" w:rsidRPr="00294DBD">
        <w:rPr>
          <w:rFonts w:ascii="Calibri" w:hAnsi="Calibri" w:cs="Calibri"/>
          <w:noProof/>
          <w:lang w:val="sr-Cyrl-RS"/>
        </w:rPr>
        <w:t xml:space="preserve"> -</w:t>
      </w:r>
      <w:r w:rsidRPr="00294DBD">
        <w:rPr>
          <w:rFonts w:ascii="Calibri" w:hAnsi="Calibri" w:cs="Calibri"/>
          <w:noProof/>
          <w:lang w:val="sr-Cyrl-RS"/>
        </w:rPr>
        <w:t xml:space="preserve"> </w:t>
      </w:r>
      <w:r w:rsidRPr="00294DBD">
        <w:rPr>
          <w:rFonts w:ascii="Calibri" w:hAnsi="Calibri"/>
          <w:noProof/>
          <w:lang w:val="sr-Cyrl-RS" w:eastAsia="sr-Cyrl-CS"/>
        </w:rPr>
        <w:t>наведени износ, обезбеђен је Решењем о употреби средства текуће буџетске резерве 127 број: 401-73/2022-65 од 05.маја 2022. године, из извора 01 00-Општи приходи и примања буџета за услуге информисања</w:t>
      </w:r>
      <w:r w:rsidRPr="00294DBD">
        <w:rPr>
          <w:rFonts w:ascii="Calibri" w:hAnsi="Calibri" w:cs="Calibri"/>
          <w:noProof/>
          <w:lang w:val="sr-Cyrl-RS"/>
        </w:rPr>
        <w:t>; за стручн</w:t>
      </w:r>
      <w:r w:rsidR="00814AD0" w:rsidRPr="00294DBD">
        <w:rPr>
          <w:rFonts w:ascii="Calibri" w:hAnsi="Calibri" w:cs="Calibri"/>
          <w:noProof/>
          <w:lang w:val="sr-Cyrl-RS"/>
        </w:rPr>
        <w:t>е услуге утрошен</w:t>
      </w:r>
      <w:r w:rsidRPr="00294DBD">
        <w:rPr>
          <w:rFonts w:ascii="Calibri" w:hAnsi="Calibri" w:cs="Calibri"/>
          <w:noProof/>
          <w:lang w:val="sr-Cyrl-RS"/>
        </w:rPr>
        <w:t xml:space="preserve"> је </w:t>
      </w:r>
      <w:r w:rsidR="00814AD0" w:rsidRPr="00294DBD">
        <w:rPr>
          <w:rFonts w:ascii="Calibri" w:hAnsi="Calibri" w:cs="Calibri"/>
          <w:noProof/>
          <w:lang w:val="sr-Cyrl-RS"/>
        </w:rPr>
        <w:t xml:space="preserve">износ од </w:t>
      </w:r>
      <w:r w:rsidRPr="00294DBD">
        <w:rPr>
          <w:rFonts w:ascii="Calibri" w:hAnsi="Calibri" w:cs="Calibri"/>
          <w:noProof/>
          <w:lang w:val="sr-Cyrl-RS"/>
        </w:rPr>
        <w:t xml:space="preserve">1.121.142,44 динара </w:t>
      </w:r>
      <w:r w:rsidRPr="00294DBD">
        <w:rPr>
          <w:rFonts w:ascii="Calibri" w:hAnsi="Calibri" w:cs="Calibri"/>
          <w:noProof/>
          <w:lang w:val="sr-Cyrl-RS"/>
        </w:rPr>
        <w:lastRenderedPageBreak/>
        <w:t xml:space="preserve">(накнаде трошкова Управног и Надзорног одбора 109.375,00 динара, правне услуге 349.000,00 динара - ангажовања правног консултанта измена, израда и дорада правилника, уговора и за остале стручне услуге 662.767,44 динара - </w:t>
      </w:r>
      <w:r w:rsidR="00814AD0" w:rsidRPr="00294DBD">
        <w:rPr>
          <w:rFonts w:ascii="Calibri" w:hAnsi="Calibri" w:cs="Calibri"/>
          <w:noProof/>
          <w:lang w:val="sr-Cyrl-RS"/>
        </w:rPr>
        <w:t>услуге</w:t>
      </w:r>
      <w:r w:rsidRPr="00294DBD">
        <w:rPr>
          <w:rFonts w:ascii="Calibri" w:hAnsi="Calibri" w:cs="Calibri"/>
          <w:noProof/>
          <w:lang w:val="sr-Cyrl-RS"/>
        </w:rPr>
        <w:t xml:space="preserve"> по основу уговора о привременим и повременим пословима са незапосленим лицима - за односе са јавношћу и маркетинг и</w:t>
      </w:r>
      <w:r w:rsidRPr="00294DBD">
        <w:rPr>
          <w:rFonts w:ascii="Calibri" w:hAnsi="Calibri" w:cs="Calibri"/>
          <w:bCs/>
          <w:noProof/>
          <w:lang w:val="sr-Cyrl-RS"/>
        </w:rPr>
        <w:t xml:space="preserve"> израде базе података, везаних за мала и средња предузећа и успостављање конакта са менаџментом тих предузећа и компанија, а у циљу  пружања услуга из програмске делатности центра</w:t>
      </w:r>
      <w:r w:rsidR="005601E5" w:rsidRPr="00294DBD">
        <w:rPr>
          <w:rFonts w:ascii="Calibri" w:hAnsi="Calibri" w:cs="Calibri"/>
          <w:bCs/>
          <w:noProof/>
          <w:lang w:val="sr-Cyrl-RS"/>
        </w:rPr>
        <w:t>)</w:t>
      </w:r>
      <w:r w:rsidRPr="00294DBD">
        <w:rPr>
          <w:rFonts w:ascii="Calibri" w:hAnsi="Calibri" w:cs="Calibri"/>
          <w:noProof/>
          <w:lang w:val="sr-Cyrl-RS"/>
        </w:rPr>
        <w:t xml:space="preserve">; </w:t>
      </w:r>
      <w:bookmarkEnd w:id="0"/>
      <w:bookmarkEnd w:id="1"/>
      <w:r w:rsidRPr="00294DBD">
        <w:rPr>
          <w:rFonts w:ascii="Calibri" w:hAnsi="Calibri" w:cs="Calibri"/>
          <w:noProof/>
          <w:lang w:val="sr-Cyrl-RS"/>
        </w:rPr>
        <w:t>услуге за домаћинство и угоститељство 19.405,04 динара;</w:t>
      </w:r>
      <w:r w:rsidRPr="00294DBD">
        <w:rPr>
          <w:rFonts w:ascii="Calibri" w:hAnsi="Calibri" w:cs="Calibri"/>
          <w:i/>
          <w:noProof/>
          <w:lang w:val="sr-Cyrl-RS"/>
        </w:rPr>
        <w:t xml:space="preserve"> </w:t>
      </w:r>
      <w:r w:rsidR="005601E5" w:rsidRPr="00294DBD">
        <w:rPr>
          <w:rFonts w:ascii="Calibri" w:hAnsi="Calibri" w:cs="Calibri"/>
          <w:noProof/>
          <w:lang w:val="sr-Cyrl-RS"/>
        </w:rPr>
        <w:t>трошкови</w:t>
      </w:r>
      <w:r w:rsidRPr="00294DBD">
        <w:rPr>
          <w:rFonts w:ascii="Calibri" w:hAnsi="Calibri" w:cs="Calibri"/>
          <w:noProof/>
          <w:lang w:val="sr-Cyrl-RS"/>
        </w:rPr>
        <w:t xml:space="preserve"> репрезентације 89.522,46 д</w:t>
      </w:r>
      <w:r w:rsidR="00FE4E67" w:rsidRPr="00294DBD">
        <w:rPr>
          <w:rFonts w:ascii="Calibri" w:hAnsi="Calibri" w:cs="Calibri"/>
          <w:noProof/>
          <w:lang w:val="sr-Cyrl-RS"/>
        </w:rPr>
        <w:t xml:space="preserve">инара и за oстале опште услуге - </w:t>
      </w:r>
      <w:r w:rsidRPr="00294DBD">
        <w:rPr>
          <w:rFonts w:ascii="Calibri" w:hAnsi="Calibri" w:cs="Calibri"/>
          <w:noProof/>
          <w:lang w:val="sr-Cyrl-RS"/>
        </w:rPr>
        <w:t>исплаћене су накнаде по уговору о привременим и повременим пословима за услуге паковања ствари ради селидбе и рад на пословима заштите архивске грађе и документарног материјала износ од 328.125,00 динара.</w:t>
      </w:r>
      <w:r w:rsidRPr="00294DBD">
        <w:rPr>
          <w:rFonts w:ascii="Calibri" w:hAnsi="Calibri"/>
          <w:b/>
          <w:noProof/>
          <w:lang w:val="sr-Cyrl-RS" w:eastAsia="sr-Cyrl-CS"/>
        </w:rPr>
        <w:t xml:space="preserve"> </w:t>
      </w:r>
    </w:p>
    <w:p w:rsidR="00FB7A88" w:rsidRPr="00294DBD" w:rsidRDefault="003348F7" w:rsidP="00FB7A88">
      <w:pPr>
        <w:spacing w:line="312" w:lineRule="auto"/>
        <w:contextualSpacing/>
        <w:jc w:val="both"/>
        <w:rPr>
          <w:rFonts w:ascii="Calibri" w:hAnsi="Calibri" w:cs="Calibri"/>
          <w:noProof/>
          <w:lang w:val="sr-Cyrl-RS"/>
        </w:rPr>
      </w:pPr>
      <w:r w:rsidRPr="00294DBD">
        <w:rPr>
          <w:rFonts w:ascii="Calibri" w:hAnsi="Calibri" w:cs="Calibri"/>
          <w:noProof/>
          <w:lang w:val="sr-Cyrl-RS"/>
        </w:rPr>
        <w:t xml:space="preserve">За </w:t>
      </w:r>
      <w:r w:rsidRPr="00294DBD">
        <w:rPr>
          <w:rFonts w:ascii="Calibri" w:hAnsi="Calibri" w:cs="Calibri"/>
          <w:b/>
          <w:i/>
          <w:noProof/>
          <w:lang w:val="sr-Cyrl-RS"/>
        </w:rPr>
        <w:t>специјализоване услуге</w:t>
      </w:r>
      <w:r w:rsidRPr="00294DBD">
        <w:rPr>
          <w:rFonts w:ascii="Calibri" w:hAnsi="Calibri" w:cs="Calibri"/>
          <w:noProof/>
          <w:lang w:val="sr-Cyrl-RS"/>
        </w:rPr>
        <w:t xml:space="preserve"> планирана су средства у износу 1.410.000,00 динара, а утрошено је </w:t>
      </w:r>
      <w:r w:rsidRPr="00294DBD">
        <w:rPr>
          <w:rFonts w:ascii="Calibri" w:hAnsi="Calibri" w:cs="Calibri"/>
          <w:b/>
          <w:noProof/>
          <w:lang w:val="sr-Cyrl-RS"/>
        </w:rPr>
        <w:t>1.330.300,18</w:t>
      </w:r>
      <w:r w:rsidRPr="00294DBD">
        <w:rPr>
          <w:rFonts w:ascii="Calibri" w:hAnsi="Calibri" w:cs="Calibri"/>
          <w:noProof/>
          <w:lang w:val="sr-Cyrl-RS"/>
        </w:rPr>
        <w:t xml:space="preserve"> динара, што је 94,35% од плана. За услуге образовања културе и спорта утрошено је 545.000,00 динара (</w:t>
      </w:r>
      <w:r w:rsidRPr="00294DBD">
        <w:rPr>
          <w:rFonts w:ascii="Calibri" w:eastAsia="Calibri" w:hAnsi="Calibri" w:cs="Calibri"/>
          <w:noProof/>
          <w:lang w:val="sr-Cyrl-RS"/>
        </w:rPr>
        <w:t>обуке за HACCP систем администратора и интерне провере, тумачење захтева стандарда и интерне провере SRPS ISO/IEC 17025:2017 у Институту за путеве Београд, одржане су две обуке,  обуке за примену захтева стандарда и интерне</w:t>
      </w:r>
      <w:r w:rsidR="003B7757">
        <w:rPr>
          <w:rFonts w:ascii="Calibri" w:eastAsia="Calibri" w:hAnsi="Calibri" w:cs="Calibri"/>
          <w:noProof/>
          <w:lang w:val="sr-Cyrl-RS"/>
        </w:rPr>
        <w:t xml:space="preserve"> провере SRPS ISO 17025:2017 у </w:t>
      </w:r>
      <w:r w:rsidRPr="00294DBD">
        <w:rPr>
          <w:rFonts w:ascii="Calibri" w:eastAsia="Calibri" w:hAnsi="Calibri" w:cs="Calibri"/>
          <w:noProof/>
          <w:lang w:val="sr-Cyrl-RS"/>
        </w:rPr>
        <w:t xml:space="preserve">ЕПС Колубари Вреоци </w:t>
      </w:r>
      <w:r w:rsidRPr="00294DBD">
        <w:rPr>
          <w:rFonts w:ascii="Calibri" w:hAnsi="Calibri" w:cs="Calibri"/>
          <w:noProof/>
          <w:lang w:val="sr-Cyrl-RS"/>
        </w:rPr>
        <w:t>и у PKC WIRING SYSTEMS d.o.o. у Смедереву;</w:t>
      </w:r>
      <w:r w:rsidRPr="00294DBD">
        <w:rPr>
          <w:rFonts w:ascii="Calibri" w:eastAsia="Calibri" w:hAnsi="Calibri" w:cs="Calibri"/>
          <w:noProof/>
          <w:lang w:val="sr-Cyrl-RS"/>
        </w:rPr>
        <w:t xml:space="preserve"> менаџмент ризицима и приликама и захтеви стандарда и управљање отпадом у привредном сектору, обука FSSC 22000 Verzija 5.1 и обука за IFS Verzija 7 са интерним проверама, такође је одржано и неколико on-line обука). За извршене услуге средства су пренета </w:t>
      </w:r>
      <w:r w:rsidRPr="00294DBD">
        <w:rPr>
          <w:rFonts w:ascii="Calibri" w:hAnsi="Calibri" w:cs="Calibri"/>
          <w:noProof/>
          <w:lang w:val="sr-Cyrl-RS"/>
        </w:rPr>
        <w:t xml:space="preserve">предузећу Монна и Агенцији Regel Нови Сад. </w:t>
      </w:r>
    </w:p>
    <w:p w:rsidR="00947663" w:rsidRPr="00294DBD" w:rsidRDefault="003348F7" w:rsidP="00947663">
      <w:pPr>
        <w:spacing w:line="312" w:lineRule="auto"/>
        <w:contextualSpacing/>
        <w:jc w:val="both"/>
        <w:rPr>
          <w:rFonts w:cs="Calibri"/>
          <w:i/>
          <w:noProof/>
          <w:lang w:val="sr-Cyrl-RS"/>
        </w:rPr>
      </w:pPr>
      <w:r w:rsidRPr="00294DBD">
        <w:rPr>
          <w:rFonts w:cs="Calibri"/>
          <w:noProof/>
          <w:lang w:val="sr-Cyrl-RS"/>
        </w:rPr>
        <w:t xml:space="preserve">У оквиру осталих специјаизованих услуга  утрошена су средстава у износу 785.300,18 динара (за </w:t>
      </w:r>
      <w:r w:rsidR="003B7757">
        <w:rPr>
          <w:rFonts w:cs="Calibri"/>
          <w:noProof/>
          <w:lang w:val="sr-Cyrl-RS"/>
        </w:rPr>
        <w:t>трошкове</w:t>
      </w:r>
      <w:r w:rsidRPr="00294DBD">
        <w:rPr>
          <w:noProof/>
          <w:lang w:val="sr-Cyrl-RS"/>
        </w:rPr>
        <w:t xml:space="preserve"> треће надзорне провере сертификационог тела од стране Акредитационог тела Србије</w:t>
      </w:r>
      <w:r w:rsidRPr="00294DBD">
        <w:rPr>
          <w:rFonts w:cs="Calibri"/>
          <w:noProof/>
          <w:lang w:val="sr-Cyrl-RS"/>
        </w:rPr>
        <w:t xml:space="preserve"> у складу са захтевима стандарда SRPS ISO/IEC 17024:2012</w:t>
      </w:r>
      <w:r w:rsidRPr="00294DBD">
        <w:rPr>
          <w:rFonts w:cs="Calibri"/>
          <w:i/>
          <w:noProof/>
          <w:lang w:val="sr-Cyrl-RS"/>
        </w:rPr>
        <w:t>,</w:t>
      </w:r>
      <w:r w:rsidRPr="00294DBD">
        <w:rPr>
          <w:rFonts w:cs="Calibri"/>
          <w:noProof/>
          <w:lang w:val="sr-Cyrl-RS"/>
        </w:rPr>
        <w:t xml:space="preserve"> средства су пренета Акредитационом телу Србије у износу од 156.000,00 динара, за трошкове развоја опште шеме сертификације </w:t>
      </w:r>
      <w:r w:rsidRPr="00294DBD">
        <w:rPr>
          <w:noProof/>
          <w:lang w:val="sr-Cyrl-RS"/>
        </w:rPr>
        <w:t>која ће обухватити све области прехрамбене индустрије утрошена су средства у износу од 308.675,18 динара. За р</w:t>
      </w:r>
      <w:r w:rsidRPr="00294DBD">
        <w:rPr>
          <w:rFonts w:cs="Calibri"/>
          <w:noProof/>
          <w:lang w:val="sr-Cyrl-RS"/>
        </w:rPr>
        <w:t>еализацију консултантских услуга која обухвата интерну проверу интегрисаног менаџмент система (ИМС) у складу са захтевима стандарда ISO 9001:2015, ISO 14001:2015, ISO 45001:2018 и ISO 19011:2018 утрошено је 218.750,00 динара</w:t>
      </w:r>
      <w:r w:rsidR="00ED5F6D" w:rsidRPr="00294DBD">
        <w:rPr>
          <w:rFonts w:cs="Calibri"/>
          <w:noProof/>
          <w:lang w:val="sr-Cyrl-RS"/>
        </w:rPr>
        <w:t xml:space="preserve"> (</w:t>
      </w:r>
      <w:r w:rsidRPr="00294DBD">
        <w:rPr>
          <w:rFonts w:cs="Calibri"/>
          <w:noProof/>
          <w:lang w:val="sr-Cyrl-RS"/>
        </w:rPr>
        <w:t xml:space="preserve"> за накнаде трошкова испитивачима 62.500,00 динара и </w:t>
      </w:r>
      <w:bookmarkStart w:id="2" w:name="OLE_LINK6"/>
      <w:bookmarkStart w:id="3" w:name="OLE_LINK3"/>
      <w:r w:rsidRPr="00294DBD">
        <w:rPr>
          <w:rFonts w:cs="Calibri"/>
          <w:noProof/>
          <w:lang w:val="sr-Cyrl-RS"/>
        </w:rPr>
        <w:t>за услуге</w:t>
      </w:r>
      <w:bookmarkEnd w:id="2"/>
      <w:bookmarkEnd w:id="3"/>
      <w:r w:rsidRPr="00294DBD">
        <w:rPr>
          <w:rFonts w:cs="Calibri"/>
          <w:noProof/>
          <w:lang w:val="sr-Cyrl-RS"/>
        </w:rPr>
        <w:t xml:space="preserve"> надзора система 9001 од стане Института за стандардизацију Србије износ од 39.375,00 динара)</w:t>
      </w:r>
      <w:r w:rsidRPr="00294DBD">
        <w:rPr>
          <w:rFonts w:cs="Calibri"/>
          <w:i/>
          <w:noProof/>
          <w:lang w:val="sr-Cyrl-RS"/>
        </w:rPr>
        <w:t>.</w:t>
      </w:r>
    </w:p>
    <w:p w:rsidR="003348F7" w:rsidRPr="00294DBD" w:rsidRDefault="003348F7" w:rsidP="00947663">
      <w:pPr>
        <w:spacing w:line="312" w:lineRule="auto"/>
        <w:contextualSpacing/>
        <w:jc w:val="both"/>
        <w:rPr>
          <w:rFonts w:cs="Calibri"/>
          <w:i/>
          <w:noProof/>
          <w:lang w:val="sr-Cyrl-RS"/>
        </w:rPr>
      </w:pPr>
      <w:r w:rsidRPr="00294DBD">
        <w:rPr>
          <w:rFonts w:cs="Calibri"/>
          <w:noProof/>
          <w:lang w:val="sr-Cyrl-RS"/>
        </w:rPr>
        <w:t xml:space="preserve">За </w:t>
      </w:r>
      <w:r w:rsidRPr="00294DBD">
        <w:rPr>
          <w:rFonts w:cs="Calibri"/>
          <w:b/>
          <w:i/>
          <w:noProof/>
          <w:lang w:val="sr-Cyrl-RS"/>
        </w:rPr>
        <w:t>текуће поправке и одржавање</w:t>
      </w:r>
      <w:r w:rsidRPr="00294DBD">
        <w:rPr>
          <w:rFonts w:cs="Calibri"/>
          <w:noProof/>
          <w:lang w:val="sr-Cyrl-RS"/>
        </w:rPr>
        <w:t xml:space="preserve"> планирано је 1.754.700,00 динара, а утрошено </w:t>
      </w:r>
      <w:r w:rsidRPr="00294DBD">
        <w:rPr>
          <w:rFonts w:cs="Calibri"/>
          <w:b/>
          <w:noProof/>
          <w:lang w:val="sr-Cyrl-RS"/>
        </w:rPr>
        <w:t xml:space="preserve">1.639.363,00 </w:t>
      </w:r>
      <w:r w:rsidRPr="00294DBD">
        <w:rPr>
          <w:rFonts w:cs="Calibri"/>
          <w:noProof/>
          <w:lang w:val="sr-Cyrl-RS"/>
        </w:rPr>
        <w:t>динара,</w:t>
      </w:r>
      <w:r w:rsidR="00ED5F6D" w:rsidRPr="00294DBD">
        <w:rPr>
          <w:rFonts w:cs="Calibri"/>
          <w:noProof/>
          <w:lang w:val="sr-Cyrl-RS"/>
        </w:rPr>
        <w:t xml:space="preserve"> што је 93,43% у односу на план.</w:t>
      </w:r>
      <w:r w:rsidRPr="00294DBD">
        <w:rPr>
          <w:rFonts w:cs="Calibri"/>
          <w:noProof/>
          <w:lang w:val="sr-Cyrl-RS"/>
        </w:rPr>
        <w:t xml:space="preserve"> </w:t>
      </w:r>
      <w:r w:rsidR="00ED5F6D" w:rsidRPr="00294DBD">
        <w:rPr>
          <w:rFonts w:cs="Calibri"/>
          <w:bCs/>
          <w:noProof/>
          <w:lang w:val="sr-Cyrl-RS"/>
        </w:rPr>
        <w:t>Н</w:t>
      </w:r>
      <w:r w:rsidRPr="00294DBD">
        <w:rPr>
          <w:rFonts w:cs="Calibri"/>
          <w:bCs/>
          <w:noProof/>
          <w:lang w:val="sr-Cyrl-RS"/>
        </w:rPr>
        <w:t>а име</w:t>
      </w:r>
      <w:r w:rsidRPr="00294DBD">
        <w:rPr>
          <w:rFonts w:eastAsia="Calibri" w:cs="Calibri"/>
          <w:i/>
          <w:noProof/>
          <w:lang w:val="sr-Cyrl-RS"/>
        </w:rPr>
        <w:t xml:space="preserve"> </w:t>
      </w:r>
      <w:r w:rsidR="003B7757">
        <w:rPr>
          <w:rFonts w:eastAsia="Calibri" w:cs="Calibri"/>
          <w:noProof/>
          <w:lang w:val="sr-Cyrl-RS"/>
        </w:rPr>
        <w:t xml:space="preserve">текуће </w:t>
      </w:r>
      <w:r w:rsidRPr="00294DBD">
        <w:rPr>
          <w:rFonts w:eastAsia="Calibri" w:cs="Calibri"/>
          <w:noProof/>
          <w:lang w:val="sr-Cyrl-RS"/>
        </w:rPr>
        <w:t>поправке и одржавање зграда и објеката утрошено је 834.045,00 динара (</w:t>
      </w:r>
      <w:r w:rsidR="00947663" w:rsidRPr="00294DBD">
        <w:rPr>
          <w:rFonts w:eastAsia="Calibri" w:cs="Calibri"/>
          <w:noProof/>
          <w:lang w:val="sr-Cyrl-RS"/>
        </w:rPr>
        <w:t xml:space="preserve">за </w:t>
      </w:r>
      <w:r w:rsidRPr="00294DBD">
        <w:rPr>
          <w:rFonts w:eastAsia="Calibri" w:cs="Calibri"/>
          <w:noProof/>
          <w:lang w:val="sr-Cyrl-RS"/>
        </w:rPr>
        <w:t>адаптацију канцеларијског простора) и за текуће поправке и одржавање опреме износ од 805.318,00 динара (</w:t>
      </w:r>
      <w:r w:rsidR="00947663" w:rsidRPr="00294DBD">
        <w:rPr>
          <w:rFonts w:eastAsia="Calibri" w:cs="Calibri"/>
          <w:noProof/>
          <w:lang w:val="sr-Cyrl-RS"/>
        </w:rPr>
        <w:t>за</w:t>
      </w:r>
      <w:r w:rsidR="00947663" w:rsidRPr="00294DBD">
        <w:rPr>
          <w:rFonts w:cs="Calibri"/>
          <w:noProof/>
          <w:lang w:val="sr-Cyrl-RS"/>
        </w:rPr>
        <w:t xml:space="preserve"> </w:t>
      </w:r>
      <w:r w:rsidRPr="00294DBD">
        <w:rPr>
          <w:rFonts w:cs="Calibri"/>
          <w:noProof/>
          <w:lang w:val="sr-Cyrl-RS"/>
        </w:rPr>
        <w:t>одржавање рачунарске опреме, опреме за домаћинство и угоститељство</w:t>
      </w:r>
      <w:r w:rsidR="00637AFC" w:rsidRPr="00294DBD">
        <w:rPr>
          <w:rFonts w:cs="Calibri"/>
          <w:noProof/>
          <w:lang w:val="sr-Cyrl-RS"/>
        </w:rPr>
        <w:t>,</w:t>
      </w:r>
      <w:r w:rsidRPr="00294DBD">
        <w:rPr>
          <w:rFonts w:cs="Calibri"/>
          <w:noProof/>
          <w:lang w:val="sr-Cyrl-RS"/>
        </w:rPr>
        <w:t xml:space="preserve"> опреме за јавну безбедност, поправка намештаја и остале поправке);</w:t>
      </w:r>
    </w:p>
    <w:p w:rsidR="003348F7" w:rsidRPr="00294DBD" w:rsidRDefault="003348F7" w:rsidP="00FB7A88">
      <w:pPr>
        <w:spacing w:line="312" w:lineRule="auto"/>
        <w:contextualSpacing/>
        <w:jc w:val="both"/>
        <w:rPr>
          <w:rFonts w:ascii="Calibri" w:hAnsi="Calibri" w:cs="Calibri"/>
          <w:noProof/>
          <w:lang w:val="sr-Cyrl-RS"/>
        </w:rPr>
      </w:pPr>
      <w:r w:rsidRPr="00294DBD">
        <w:rPr>
          <w:rFonts w:ascii="Calibri" w:hAnsi="Calibri" w:cs="Calibri"/>
          <w:noProof/>
          <w:lang w:val="sr-Cyrl-RS"/>
        </w:rPr>
        <w:t xml:space="preserve">За трошкове </w:t>
      </w:r>
      <w:r w:rsidRPr="00294DBD">
        <w:rPr>
          <w:rFonts w:ascii="Calibri" w:hAnsi="Calibri" w:cs="Calibri"/>
          <w:b/>
          <w:i/>
          <w:noProof/>
          <w:lang w:val="sr-Cyrl-RS"/>
        </w:rPr>
        <w:t>материјала</w:t>
      </w:r>
      <w:r w:rsidRPr="00294DBD">
        <w:rPr>
          <w:rFonts w:ascii="Calibri" w:hAnsi="Calibri" w:cs="Calibri"/>
          <w:noProof/>
          <w:lang w:val="sr-Cyrl-RS"/>
        </w:rPr>
        <w:t xml:space="preserve"> планирано је 454.419,21 динара, а утрошено је </w:t>
      </w:r>
      <w:r w:rsidRPr="00294DBD">
        <w:rPr>
          <w:rFonts w:ascii="Calibri" w:hAnsi="Calibri" w:cs="Calibri"/>
          <w:b/>
          <w:noProof/>
          <w:lang w:val="sr-Cyrl-RS"/>
        </w:rPr>
        <w:t>451.729,78</w:t>
      </w:r>
      <w:r w:rsidRPr="00294DBD">
        <w:rPr>
          <w:rFonts w:ascii="Calibri" w:hAnsi="Calibri" w:cs="Calibri"/>
          <w:noProof/>
          <w:lang w:val="sr-Cyrl-RS"/>
        </w:rPr>
        <w:t xml:space="preserve"> динара односно 99,41%</w:t>
      </w:r>
      <w:r w:rsidRPr="00294DBD">
        <w:rPr>
          <w:rFonts w:ascii="Calibri" w:hAnsi="Calibri" w:cs="Calibri"/>
          <w:bCs/>
          <w:noProof/>
          <w:lang w:val="sr-Cyrl-RS"/>
        </w:rPr>
        <w:t xml:space="preserve"> у односу на </w:t>
      </w:r>
      <w:r w:rsidRPr="00294DBD">
        <w:rPr>
          <w:rFonts w:ascii="Calibri" w:hAnsi="Calibri" w:cs="Calibri"/>
          <w:noProof/>
          <w:lang w:val="sr-Cyrl-RS"/>
        </w:rPr>
        <w:t xml:space="preserve">план (за административни материјал 94.976,27 динара, материјал за образовање и усавршавање запослених 73.927,00 динара, материјал за саобраћај 104.416,83 динара, материјал </w:t>
      </w:r>
      <w:r w:rsidRPr="00294DBD">
        <w:rPr>
          <w:rFonts w:ascii="Calibri" w:hAnsi="Calibri" w:cs="Calibri"/>
          <w:noProof/>
          <w:lang w:val="sr-Cyrl-RS"/>
        </w:rPr>
        <w:lastRenderedPageBreak/>
        <w:t>за одржавање хигијене и угоститељство 149.999,72 динара – набављена су средства и материјал за одржавање хигијене, храна за учеснике семинара и вода и за набавку материјала за посебне намене 28.409,96 динара</w:t>
      </w:r>
      <w:r w:rsidR="00947663" w:rsidRPr="00294DBD">
        <w:rPr>
          <w:rFonts w:ascii="Calibri" w:hAnsi="Calibri" w:cs="Calibri"/>
          <w:noProof/>
          <w:lang w:val="sr-Cyrl-RS"/>
        </w:rPr>
        <w:t>)</w:t>
      </w:r>
      <w:r w:rsidRPr="00294DBD">
        <w:rPr>
          <w:rFonts w:ascii="Calibri" w:hAnsi="Calibri" w:cs="Calibri"/>
          <w:noProof/>
          <w:lang w:val="sr-Cyrl-RS"/>
        </w:rPr>
        <w:t>.</w:t>
      </w:r>
    </w:p>
    <w:p w:rsidR="003348F7" w:rsidRPr="00294DBD" w:rsidRDefault="003348F7" w:rsidP="00FB7A88">
      <w:pPr>
        <w:spacing w:before="240" w:line="312" w:lineRule="auto"/>
        <w:contextualSpacing/>
        <w:jc w:val="both"/>
        <w:rPr>
          <w:rFonts w:ascii="Calibri" w:hAnsi="Calibri" w:cs="Calibri"/>
          <w:noProof/>
          <w:lang w:val="sr-Cyrl-RS"/>
        </w:rPr>
      </w:pPr>
      <w:r w:rsidRPr="00294DBD">
        <w:rPr>
          <w:rFonts w:ascii="Calibri" w:hAnsi="Calibri" w:cs="Calibri"/>
          <w:noProof/>
          <w:lang w:val="sr-Cyrl-RS"/>
        </w:rPr>
        <w:t xml:space="preserve">За </w:t>
      </w:r>
      <w:r w:rsidRPr="00294DBD">
        <w:rPr>
          <w:rFonts w:ascii="Calibri" w:hAnsi="Calibri" w:cs="Calibri"/>
          <w:b/>
          <w:i/>
          <w:noProof/>
          <w:lang w:val="sr-Cyrl-RS"/>
        </w:rPr>
        <w:t>дотације</w:t>
      </w:r>
      <w:r w:rsidR="005D5F69" w:rsidRPr="00294DBD">
        <w:rPr>
          <w:rFonts w:ascii="Calibri" w:hAnsi="Calibri" w:cs="Calibri"/>
          <w:b/>
          <w:i/>
          <w:noProof/>
          <w:lang w:val="sr-Cyrl-RS"/>
        </w:rPr>
        <w:t xml:space="preserve"> невладиним организацијама </w:t>
      </w:r>
      <w:r w:rsidR="005D5F69" w:rsidRPr="00294DBD">
        <w:rPr>
          <w:rFonts w:ascii="Calibri" w:hAnsi="Calibri" w:cs="Calibri"/>
          <w:noProof/>
          <w:lang w:val="sr-Cyrl-RS"/>
        </w:rPr>
        <w:t xml:space="preserve">(дотације осталим непрофитним </w:t>
      </w:r>
      <w:r w:rsidRPr="00294DBD">
        <w:rPr>
          <w:rFonts w:ascii="Calibri" w:hAnsi="Calibri" w:cs="Calibri"/>
          <w:noProof/>
          <w:lang w:val="sr-Cyrl-RS"/>
        </w:rPr>
        <w:t>институцијама</w:t>
      </w:r>
      <w:r w:rsidR="005D5F69" w:rsidRPr="00294DBD">
        <w:rPr>
          <w:rFonts w:ascii="Calibri" w:hAnsi="Calibri" w:cs="Calibri"/>
          <w:noProof/>
          <w:lang w:val="sr-Cyrl-RS"/>
        </w:rPr>
        <w:t>)</w:t>
      </w:r>
      <w:r w:rsidRPr="00294DBD">
        <w:rPr>
          <w:rFonts w:ascii="Calibri" w:hAnsi="Calibri" w:cs="Calibri"/>
          <w:b/>
          <w:i/>
          <w:noProof/>
          <w:lang w:val="sr-Cyrl-RS"/>
        </w:rPr>
        <w:t xml:space="preserve"> </w:t>
      </w:r>
      <w:r w:rsidRPr="00294DBD">
        <w:rPr>
          <w:rFonts w:ascii="Calibri" w:hAnsi="Calibri" w:cs="Calibri"/>
          <w:noProof/>
          <w:lang w:val="sr-Cyrl-RS"/>
        </w:rPr>
        <w:t xml:space="preserve">планирана су и утрошена средства у износу од </w:t>
      </w:r>
      <w:r w:rsidRPr="00294DBD">
        <w:rPr>
          <w:rFonts w:ascii="Calibri" w:hAnsi="Calibri" w:cs="Calibri"/>
          <w:b/>
          <w:noProof/>
          <w:lang w:val="sr-Cyrl-RS"/>
        </w:rPr>
        <w:t>60.000,00</w:t>
      </w:r>
      <w:r w:rsidRPr="00294DBD">
        <w:rPr>
          <w:rFonts w:ascii="Calibri" w:hAnsi="Calibri" w:cs="Calibri"/>
          <w:noProof/>
          <w:lang w:val="sr-Cyrl-RS"/>
        </w:rPr>
        <w:t xml:space="preserve"> динара. Средства су пренета Институту за стандардизацију и сертификацију Београд на име чланарине за 2022 годину.</w:t>
      </w:r>
    </w:p>
    <w:p w:rsidR="00BC4034" w:rsidRPr="00294DBD" w:rsidRDefault="003348F7" w:rsidP="00BC4034">
      <w:pPr>
        <w:spacing w:line="312" w:lineRule="auto"/>
        <w:contextualSpacing/>
        <w:jc w:val="both"/>
        <w:rPr>
          <w:rFonts w:ascii="Calibri" w:hAnsi="Calibri" w:cs="Calibri"/>
          <w:noProof/>
          <w:lang w:val="sr-Cyrl-RS"/>
        </w:rPr>
      </w:pPr>
      <w:r w:rsidRPr="00294DBD">
        <w:rPr>
          <w:rFonts w:ascii="Calibri" w:hAnsi="Calibri" w:cs="Calibri"/>
          <w:noProof/>
          <w:lang w:val="sr-Cyrl-RS"/>
        </w:rPr>
        <w:t xml:space="preserve">За </w:t>
      </w:r>
      <w:r w:rsidRPr="00294DBD">
        <w:rPr>
          <w:rFonts w:ascii="Calibri" w:hAnsi="Calibri" w:cs="Calibri"/>
          <w:b/>
          <w:i/>
          <w:noProof/>
          <w:lang w:val="sr-Cyrl-RS"/>
        </w:rPr>
        <w:t xml:space="preserve">порезе, обавезне таксе, казне, пенале и камате </w:t>
      </w:r>
      <w:r w:rsidRPr="00294DBD">
        <w:rPr>
          <w:rFonts w:ascii="Calibri" w:hAnsi="Calibri" w:cs="Calibri"/>
          <w:noProof/>
          <w:lang w:val="sr-Cyrl-RS"/>
        </w:rPr>
        <w:t xml:space="preserve">планирана су и утрошена средства у износу од </w:t>
      </w:r>
      <w:r w:rsidRPr="00294DBD">
        <w:rPr>
          <w:rFonts w:ascii="Calibri" w:hAnsi="Calibri" w:cs="Calibri"/>
          <w:b/>
          <w:noProof/>
          <w:lang w:val="sr-Cyrl-RS"/>
        </w:rPr>
        <w:t>5.000,00</w:t>
      </w:r>
      <w:r w:rsidRPr="00294DBD">
        <w:rPr>
          <w:rFonts w:ascii="Calibri" w:hAnsi="Calibri" w:cs="Calibri"/>
          <w:noProof/>
          <w:lang w:val="sr-Cyrl-RS"/>
        </w:rPr>
        <w:t xml:space="preserve"> динара</w:t>
      </w:r>
      <w:r w:rsidR="005D5F69" w:rsidRPr="00294DBD">
        <w:rPr>
          <w:rFonts w:ascii="Calibri" w:hAnsi="Calibri" w:cs="Calibri"/>
          <w:noProof/>
          <w:lang w:val="sr-Cyrl-RS"/>
        </w:rPr>
        <w:t xml:space="preserve"> (за регистрацију возила)</w:t>
      </w:r>
      <w:r w:rsidRPr="00294DBD">
        <w:rPr>
          <w:rFonts w:ascii="Calibri" w:hAnsi="Calibri" w:cs="Calibri"/>
          <w:noProof/>
          <w:lang w:val="sr-Cyrl-RS"/>
        </w:rPr>
        <w:t>, што је 100% од плана.</w:t>
      </w:r>
    </w:p>
    <w:p w:rsidR="003348F7" w:rsidRPr="00294DBD" w:rsidRDefault="003348F7" w:rsidP="00BC4034">
      <w:pPr>
        <w:spacing w:line="312" w:lineRule="auto"/>
        <w:contextualSpacing/>
        <w:jc w:val="both"/>
        <w:rPr>
          <w:rFonts w:cs="Calibri"/>
          <w:noProof/>
          <w:lang w:val="sr-Cyrl-RS"/>
        </w:rPr>
      </w:pPr>
      <w:r w:rsidRPr="00294DBD">
        <w:rPr>
          <w:rFonts w:cs="Calibri"/>
          <w:noProof/>
          <w:lang w:val="sr-Cyrl-RS"/>
        </w:rPr>
        <w:t xml:space="preserve">За </w:t>
      </w:r>
      <w:r w:rsidRPr="00294DBD">
        <w:rPr>
          <w:rFonts w:cs="Calibri"/>
          <w:b/>
          <w:i/>
          <w:noProof/>
          <w:lang w:val="sr-Cyrl-RS"/>
        </w:rPr>
        <w:t>машине и опрему</w:t>
      </w:r>
      <w:r w:rsidRPr="00294DBD">
        <w:rPr>
          <w:rFonts w:cs="Calibri"/>
          <w:noProof/>
          <w:lang w:val="sr-Cyrl-RS"/>
        </w:rPr>
        <w:t xml:space="preserve"> планирани су издаци у износу од 1.945.463,04 динара, а извршено је </w:t>
      </w:r>
      <w:r w:rsidRPr="00294DBD">
        <w:rPr>
          <w:rFonts w:cs="Calibri"/>
          <w:b/>
          <w:noProof/>
          <w:lang w:val="sr-Cyrl-RS"/>
        </w:rPr>
        <w:t>1.941.743,00</w:t>
      </w:r>
      <w:r w:rsidRPr="00294DBD">
        <w:rPr>
          <w:rFonts w:cs="Calibri"/>
          <w:noProof/>
          <w:lang w:val="sr-Cyrl-RS"/>
        </w:rPr>
        <w:t xml:space="preserve"> динара, што је 99,81% од плана,  за набавку службеног аута у износу од 1.095.463,00 динара и набавку</w:t>
      </w:r>
      <w:r w:rsidR="00BC4034" w:rsidRPr="00294DBD">
        <w:rPr>
          <w:rFonts w:cs="Calibri"/>
          <w:noProof/>
          <w:lang w:val="sr-Cyrl-RS"/>
        </w:rPr>
        <w:t xml:space="preserve"> </w:t>
      </w:r>
      <w:r w:rsidRPr="00294DBD">
        <w:rPr>
          <w:rFonts w:cs="Calibri"/>
          <w:noProof/>
          <w:lang w:val="sr-Cyrl-RS"/>
        </w:rPr>
        <w:t xml:space="preserve">рачунарске опреме (рачунара, штампача и клима уређаја) у износу од 846.280,00 динара,  средстава су обезбеђена Решењем о употреби средства текуће буџетске резерве 127 број: 401-73/2022-65 од 05.маја 2022. године, у износу од 1.430.000,00 динара (за набавку опреме за саобраћај 580.000,00 динара и за </w:t>
      </w:r>
      <w:r w:rsidR="00D03376">
        <w:rPr>
          <w:rFonts w:cs="Calibri"/>
          <w:noProof/>
          <w:lang w:val="sr-Cyrl-RS"/>
        </w:rPr>
        <w:t xml:space="preserve">набавку административне опреме </w:t>
      </w:r>
      <w:r w:rsidRPr="00294DBD">
        <w:rPr>
          <w:rFonts w:cs="Calibri"/>
          <w:noProof/>
          <w:lang w:val="sr-Cyrl-RS"/>
        </w:rPr>
        <w:t>850.000,00 динара) из извора 01 00 - Општи приходи и примања буџета</w:t>
      </w:r>
      <w:r w:rsidRPr="00294DBD">
        <w:rPr>
          <w:noProof/>
          <w:lang w:val="sr-Cyrl-RS" w:eastAsia="sr-Cyrl-CS"/>
        </w:rPr>
        <w:t>.</w:t>
      </w:r>
    </w:p>
    <w:p w:rsidR="003348F7" w:rsidRPr="00294DBD" w:rsidRDefault="003348F7" w:rsidP="00FB7A88">
      <w:pPr>
        <w:spacing w:line="312" w:lineRule="auto"/>
        <w:contextualSpacing/>
        <w:jc w:val="both"/>
        <w:rPr>
          <w:rFonts w:ascii="Calibri" w:hAnsi="Calibri" w:cs="Calibri"/>
          <w:noProof/>
          <w:lang w:val="sr-Cyrl-RS"/>
        </w:rPr>
      </w:pPr>
    </w:p>
    <w:p w:rsidR="003348F7" w:rsidRPr="00294DBD" w:rsidRDefault="003348F7" w:rsidP="00FB7A88">
      <w:pPr>
        <w:spacing w:line="312" w:lineRule="auto"/>
        <w:jc w:val="both"/>
        <w:rPr>
          <w:rFonts w:ascii="Calibri" w:hAnsi="Calibri" w:cs="Calibri"/>
          <w:noProof/>
          <w:u w:val="single"/>
          <w:lang w:val="sr-Cyrl-RS"/>
        </w:rPr>
      </w:pPr>
      <w:r w:rsidRPr="00294DBD">
        <w:rPr>
          <w:rFonts w:ascii="Calibri" w:hAnsi="Calibri" w:cs="Calibri"/>
          <w:noProof/>
          <w:u w:val="single"/>
          <w:lang w:val="sr-Cyrl-RS"/>
        </w:rPr>
        <w:t xml:space="preserve">Расходи и издаци финансирани из додатних средстава </w:t>
      </w:r>
    </w:p>
    <w:p w:rsidR="003348F7" w:rsidRPr="00294DBD" w:rsidRDefault="003348F7" w:rsidP="00FB7A88">
      <w:pPr>
        <w:spacing w:line="312" w:lineRule="auto"/>
        <w:jc w:val="both"/>
        <w:rPr>
          <w:rFonts w:ascii="Calibri" w:hAnsi="Calibri" w:cs="Calibri"/>
          <w:noProof/>
          <w:u w:val="single"/>
          <w:lang w:val="sr-Cyrl-RS"/>
        </w:rPr>
      </w:pPr>
      <w:r w:rsidRPr="00294DBD">
        <w:rPr>
          <w:rFonts w:ascii="Calibri" w:hAnsi="Calibri" w:cs="Calibri"/>
          <w:noProof/>
          <w:lang w:val="sr-Cyrl-RS"/>
        </w:rPr>
        <w:t xml:space="preserve">Укупно планирана додатна средства за </w:t>
      </w:r>
      <w:r w:rsidRPr="00294DBD">
        <w:rPr>
          <w:rFonts w:ascii="Calibri" w:hAnsi="Calibri" w:cs="Calibri"/>
          <w:b/>
          <w:noProof/>
          <w:lang w:val="sr-Cyrl-RS"/>
        </w:rPr>
        <w:t>Програмску активност</w:t>
      </w:r>
      <w:r w:rsidRPr="00294DBD">
        <w:rPr>
          <w:rFonts w:ascii="Calibri" w:hAnsi="Calibri" w:cs="Calibri"/>
          <w:noProof/>
          <w:lang w:val="sr-Cyrl-RS"/>
        </w:rPr>
        <w:t xml:space="preserve"> </w:t>
      </w:r>
      <w:r w:rsidRPr="00294DBD">
        <w:rPr>
          <w:rFonts w:ascii="Calibri" w:hAnsi="Calibri" w:cs="Calibri"/>
          <w:b/>
          <w:i/>
          <w:noProof/>
          <w:lang w:val="sr-Cyrl-RS"/>
        </w:rPr>
        <w:t>15091009 – ПОСЛОВНА СТАНДАРДИЗАЦИЈА И СЕРТИФИКАЦИЈА</w:t>
      </w:r>
      <w:r w:rsidRPr="00294DBD">
        <w:rPr>
          <w:rFonts w:ascii="Calibri" w:hAnsi="Calibri" w:cs="Calibri"/>
          <w:noProof/>
          <w:lang w:val="sr-Cyrl-RS"/>
        </w:rPr>
        <w:t xml:space="preserve"> износе </w:t>
      </w:r>
      <w:r w:rsidRPr="00294DBD">
        <w:rPr>
          <w:rFonts w:ascii="Calibri" w:hAnsi="Calibri" w:cs="Calibri"/>
          <w:b/>
          <w:noProof/>
          <w:lang w:val="sr-Cyrl-RS"/>
        </w:rPr>
        <w:t>2.567.140,34</w:t>
      </w:r>
      <w:r w:rsidRPr="00294DBD">
        <w:rPr>
          <w:rFonts w:ascii="Calibri" w:hAnsi="Calibri" w:cs="Calibri"/>
          <w:noProof/>
          <w:lang w:val="sr-Cyrl-RS"/>
        </w:rPr>
        <w:t xml:space="preserve"> динара, а укупно су извршени расходи у износу од </w:t>
      </w:r>
      <w:r w:rsidR="00AD307D" w:rsidRPr="00294DBD">
        <w:rPr>
          <w:rFonts w:ascii="Calibri" w:hAnsi="Calibri" w:cs="Calibri"/>
          <w:b/>
          <w:noProof/>
          <w:lang w:val="sr-Cyrl-RS"/>
        </w:rPr>
        <w:t>1.261.709,86</w:t>
      </w:r>
      <w:r w:rsidRPr="00294DBD">
        <w:rPr>
          <w:rFonts w:ascii="Calibri" w:hAnsi="Calibri" w:cs="Calibri"/>
          <w:noProof/>
          <w:lang w:val="sr-Cyrl-RS"/>
        </w:rPr>
        <w:t xml:space="preserve"> динара, што је 49,15% од плана </w:t>
      </w:r>
      <w:r w:rsidRPr="00861DE9">
        <w:rPr>
          <w:rFonts w:ascii="Calibri" w:hAnsi="Calibri" w:cs="Calibri"/>
          <w:noProof/>
          <w:lang w:val="sr-Cyrl-RS"/>
        </w:rPr>
        <w:t xml:space="preserve">за </w:t>
      </w:r>
      <w:r w:rsidR="00964B05" w:rsidRPr="00861DE9">
        <w:rPr>
          <w:rFonts w:ascii="Calibri" w:hAnsi="Calibri" w:cs="Calibri"/>
          <w:noProof/>
          <w:lang w:val="sr-Cyrl-RS"/>
        </w:rPr>
        <w:t>2022. годину</w:t>
      </w:r>
      <w:r w:rsidRPr="00861DE9">
        <w:rPr>
          <w:rFonts w:ascii="Calibri" w:hAnsi="Calibri" w:cs="Calibri"/>
          <w:noProof/>
          <w:lang w:val="sr-Cyrl-RS"/>
        </w:rPr>
        <w:t>.</w:t>
      </w:r>
    </w:p>
    <w:p w:rsidR="0013551A" w:rsidRPr="00294DBD" w:rsidRDefault="003348F7" w:rsidP="00FB7A88">
      <w:pPr>
        <w:spacing w:line="312" w:lineRule="auto"/>
        <w:contextualSpacing/>
        <w:jc w:val="both"/>
        <w:rPr>
          <w:rFonts w:ascii="Calibri" w:hAnsi="Calibri" w:cs="Calibri"/>
          <w:noProof/>
          <w:lang w:val="sr-Cyrl-RS"/>
        </w:rPr>
      </w:pPr>
      <w:r w:rsidRPr="00294DBD">
        <w:rPr>
          <w:rFonts w:ascii="Calibri" w:hAnsi="Calibri" w:cs="Calibri"/>
          <w:noProof/>
          <w:u w:val="single"/>
          <w:lang w:val="sr-Cyrl-RS"/>
        </w:rPr>
        <w:t>Извор финансирања 04 00 – Сопствени приходи буџетских корисника</w:t>
      </w:r>
      <w:r w:rsidRPr="00294DBD">
        <w:rPr>
          <w:rFonts w:ascii="Calibri" w:hAnsi="Calibri" w:cs="Calibri"/>
          <w:noProof/>
          <w:lang w:val="sr-Cyrl-RS"/>
        </w:rPr>
        <w:t xml:space="preserve"> </w:t>
      </w:r>
    </w:p>
    <w:p w:rsidR="003348F7" w:rsidRPr="00294DBD" w:rsidRDefault="003348F7" w:rsidP="00FB7A88">
      <w:pPr>
        <w:spacing w:line="312" w:lineRule="auto"/>
        <w:contextualSpacing/>
        <w:jc w:val="both"/>
        <w:rPr>
          <w:rFonts w:ascii="Calibri" w:hAnsi="Calibri" w:cs="Calibri"/>
          <w:noProof/>
          <w:lang w:val="sr-Cyrl-RS"/>
        </w:rPr>
      </w:pPr>
      <w:r w:rsidRPr="00294DBD">
        <w:rPr>
          <w:rFonts w:ascii="Calibri" w:hAnsi="Calibri" w:cs="Calibri"/>
          <w:noProof/>
          <w:lang w:val="sr-Cyrl-RS"/>
        </w:rPr>
        <w:t>У оквиру Програмске активност 15091009 -</w:t>
      </w:r>
      <w:r w:rsidRPr="00294DBD">
        <w:rPr>
          <w:rFonts w:ascii="Calibri" w:hAnsi="Calibri" w:cs="Calibri"/>
          <w:b/>
          <w:i/>
          <w:noProof/>
          <w:lang w:val="sr-Cyrl-RS"/>
        </w:rPr>
        <w:t xml:space="preserve"> </w:t>
      </w:r>
      <w:r w:rsidRPr="00294DBD">
        <w:rPr>
          <w:rFonts w:ascii="Calibri" w:hAnsi="Calibri" w:cs="Calibri"/>
          <w:noProof/>
          <w:lang w:val="sr-Cyrl-RS"/>
        </w:rPr>
        <w:t xml:space="preserve">Пословна стандардизација и сертификација планирано је 1.628.000,00 динара, остварено је 1.233.651,78 динара, док је утрошено </w:t>
      </w:r>
      <w:r w:rsidR="00907DB3" w:rsidRPr="00294DBD">
        <w:rPr>
          <w:rFonts w:ascii="Calibri" w:hAnsi="Calibri" w:cs="Calibri"/>
          <w:b/>
          <w:noProof/>
          <w:lang w:val="sr-Cyrl-RS"/>
        </w:rPr>
        <w:t>931.747</w:t>
      </w:r>
      <w:r w:rsidR="00E833C2" w:rsidRPr="00294DBD">
        <w:rPr>
          <w:rFonts w:ascii="Calibri" w:hAnsi="Calibri" w:cs="Calibri"/>
          <w:b/>
          <w:noProof/>
          <w:lang w:val="sr-Cyrl-RS"/>
        </w:rPr>
        <w:t>,89</w:t>
      </w:r>
      <w:r w:rsidRPr="00294DBD">
        <w:rPr>
          <w:rFonts w:ascii="Calibri" w:hAnsi="Calibri" w:cs="Calibri"/>
          <w:b/>
          <w:noProof/>
          <w:lang w:val="sr-Cyrl-RS"/>
        </w:rPr>
        <w:t xml:space="preserve"> </w:t>
      </w:r>
      <w:r w:rsidRPr="00294DBD">
        <w:rPr>
          <w:rFonts w:ascii="Calibri" w:hAnsi="Calibri" w:cs="Calibri"/>
          <w:noProof/>
          <w:lang w:val="sr-Cyrl-RS"/>
        </w:rPr>
        <w:t>динара, што ј</w:t>
      </w:r>
      <w:r w:rsidR="00E833C2" w:rsidRPr="00294DBD">
        <w:rPr>
          <w:rFonts w:ascii="Calibri" w:hAnsi="Calibri" w:cs="Calibri"/>
          <w:noProof/>
          <w:lang w:val="sr-Cyrl-RS"/>
        </w:rPr>
        <w:t>е 57,23% од плана, односно 75,53</w:t>
      </w:r>
      <w:r w:rsidRPr="00294DBD">
        <w:rPr>
          <w:rFonts w:ascii="Calibri" w:hAnsi="Calibri" w:cs="Calibri"/>
          <w:noProof/>
          <w:lang w:val="sr-Cyrl-RS"/>
        </w:rPr>
        <w:t xml:space="preserve">% од остварених сопствених прихода. </w:t>
      </w:r>
    </w:p>
    <w:p w:rsidR="0013551A" w:rsidRPr="00294DBD" w:rsidRDefault="003348F7" w:rsidP="0013551A">
      <w:pPr>
        <w:spacing w:line="312" w:lineRule="auto"/>
        <w:contextualSpacing/>
        <w:jc w:val="both"/>
        <w:rPr>
          <w:rFonts w:ascii="Calibri" w:hAnsi="Calibri" w:cs="Calibri"/>
          <w:noProof/>
          <w:lang w:val="sr-Cyrl-RS"/>
        </w:rPr>
      </w:pPr>
      <w:r w:rsidRPr="00294DBD">
        <w:rPr>
          <w:rFonts w:ascii="Calibri" w:hAnsi="Calibri" w:cs="Calibri"/>
          <w:noProof/>
          <w:lang w:val="sr-Cyrl-RS"/>
        </w:rPr>
        <w:t>Средства су утрошена за:</w:t>
      </w:r>
    </w:p>
    <w:p w:rsidR="0013551A" w:rsidRPr="00294DBD" w:rsidRDefault="003348F7" w:rsidP="0013551A">
      <w:pPr>
        <w:spacing w:after="100" w:afterAutospacing="1" w:line="312" w:lineRule="auto"/>
        <w:contextualSpacing/>
        <w:jc w:val="both"/>
        <w:rPr>
          <w:rFonts w:cs="Calibri"/>
          <w:noProof/>
          <w:lang w:val="sr-Cyrl-RS"/>
        </w:rPr>
      </w:pPr>
      <w:r w:rsidRPr="00294DBD">
        <w:rPr>
          <w:rFonts w:cs="Calibri"/>
          <w:b/>
          <w:i/>
          <w:noProof/>
          <w:lang w:val="sr-Cyrl-RS"/>
        </w:rPr>
        <w:t xml:space="preserve">Трошкове платног промета </w:t>
      </w:r>
      <w:r w:rsidRPr="00294DBD">
        <w:rPr>
          <w:rFonts w:cs="Calibri"/>
          <w:noProof/>
          <w:lang w:val="sr-Cyrl-RS"/>
        </w:rPr>
        <w:t xml:space="preserve">износ од </w:t>
      </w:r>
      <w:r w:rsidR="008902B1" w:rsidRPr="00294DBD">
        <w:rPr>
          <w:rFonts w:cs="Calibri"/>
          <w:b/>
          <w:noProof/>
          <w:lang w:val="sr-Cyrl-RS"/>
        </w:rPr>
        <w:t>2.845,30</w:t>
      </w:r>
      <w:r w:rsidRPr="00294DBD">
        <w:rPr>
          <w:rFonts w:cs="Calibri"/>
          <w:noProof/>
          <w:lang w:val="sr-Cyrl-RS"/>
        </w:rPr>
        <w:t xml:space="preserve"> динара;</w:t>
      </w:r>
    </w:p>
    <w:p w:rsidR="0013551A" w:rsidRPr="00294DBD" w:rsidRDefault="003348F7" w:rsidP="0013551A">
      <w:pPr>
        <w:spacing w:after="100" w:afterAutospacing="1" w:line="312" w:lineRule="auto"/>
        <w:contextualSpacing/>
        <w:jc w:val="both"/>
        <w:rPr>
          <w:rFonts w:cs="Calibri"/>
          <w:noProof/>
          <w:lang w:val="sr-Cyrl-RS"/>
        </w:rPr>
      </w:pPr>
      <w:r w:rsidRPr="00294DBD">
        <w:rPr>
          <w:rFonts w:cs="Calibri"/>
          <w:b/>
          <w:i/>
          <w:noProof/>
          <w:lang w:val="sr-Cyrl-RS"/>
        </w:rPr>
        <w:t>Трошкове путовања у земљи</w:t>
      </w:r>
      <w:r w:rsidRPr="00294DBD">
        <w:rPr>
          <w:rFonts w:cs="Calibri"/>
          <w:i/>
          <w:noProof/>
          <w:lang w:val="sr-Cyrl-RS"/>
        </w:rPr>
        <w:t xml:space="preserve"> </w:t>
      </w:r>
      <w:r w:rsidRPr="00294DBD">
        <w:rPr>
          <w:rFonts w:cs="Calibri"/>
          <w:noProof/>
          <w:lang w:val="sr-Cyrl-RS"/>
        </w:rPr>
        <w:t xml:space="preserve">износ од </w:t>
      </w:r>
      <w:r w:rsidRPr="00294DBD">
        <w:rPr>
          <w:rFonts w:cs="Calibri"/>
          <w:b/>
          <w:noProof/>
          <w:lang w:val="sr-Cyrl-RS"/>
        </w:rPr>
        <w:t>131,00</w:t>
      </w:r>
      <w:r w:rsidRPr="00294DBD">
        <w:rPr>
          <w:rFonts w:cs="Calibri"/>
          <w:noProof/>
          <w:lang w:val="sr-Cyrl-RS"/>
        </w:rPr>
        <w:t xml:space="preserve"> динара;</w:t>
      </w:r>
    </w:p>
    <w:p w:rsidR="003348F7" w:rsidRPr="00294DBD" w:rsidRDefault="003348F7" w:rsidP="0013551A">
      <w:pPr>
        <w:spacing w:after="100" w:afterAutospacing="1" w:line="312" w:lineRule="auto"/>
        <w:contextualSpacing/>
        <w:jc w:val="both"/>
        <w:rPr>
          <w:rFonts w:cs="Calibri"/>
          <w:noProof/>
          <w:lang w:val="sr-Cyrl-RS"/>
        </w:rPr>
      </w:pPr>
      <w:r w:rsidRPr="00294DBD">
        <w:rPr>
          <w:rFonts w:cs="Calibri"/>
          <w:b/>
          <w:i/>
          <w:noProof/>
          <w:lang w:val="sr-Cyrl-RS"/>
        </w:rPr>
        <w:t xml:space="preserve">Услуге по уговору </w:t>
      </w:r>
      <w:r w:rsidRPr="00294DBD">
        <w:rPr>
          <w:rFonts w:cs="Calibri"/>
          <w:noProof/>
          <w:lang w:val="sr-Cyrl-RS"/>
        </w:rPr>
        <w:t xml:space="preserve">износ од </w:t>
      </w:r>
      <w:r w:rsidRPr="00294DBD">
        <w:rPr>
          <w:rFonts w:cs="Calibri"/>
          <w:b/>
          <w:noProof/>
          <w:lang w:val="sr-Cyrl-RS"/>
        </w:rPr>
        <w:t>137.780,92</w:t>
      </w:r>
      <w:r w:rsidRPr="00294DBD">
        <w:rPr>
          <w:rFonts w:cs="Calibri"/>
          <w:noProof/>
          <w:lang w:val="sr-Cyrl-RS"/>
        </w:rPr>
        <w:t xml:space="preserve"> динара за:</w:t>
      </w:r>
    </w:p>
    <w:p w:rsidR="00964B05" w:rsidRPr="00294DBD" w:rsidRDefault="003348F7" w:rsidP="00964B05">
      <w:pPr>
        <w:spacing w:after="0" w:line="312" w:lineRule="auto"/>
        <w:jc w:val="both"/>
        <w:rPr>
          <w:rFonts w:cs="Calibri"/>
          <w:noProof/>
          <w:lang w:val="sr-Cyrl-RS"/>
        </w:rPr>
      </w:pPr>
      <w:r w:rsidRPr="00294DBD">
        <w:rPr>
          <w:rFonts w:cs="Calibri"/>
          <w:noProof/>
          <w:lang w:val="sr-Cyrl-RS"/>
        </w:rPr>
        <w:t>Административне услуге 89.999,32 динара, по основу уговора о прив</w:t>
      </w:r>
      <w:r w:rsidR="00D03376">
        <w:rPr>
          <w:rFonts w:cs="Calibri"/>
          <w:noProof/>
          <w:lang w:val="sr-Cyrl-RS"/>
        </w:rPr>
        <w:t xml:space="preserve">ременим и повременим пословима </w:t>
      </w:r>
      <w:r w:rsidRPr="00294DBD">
        <w:rPr>
          <w:rFonts w:cs="Calibri"/>
          <w:noProof/>
          <w:lang w:val="sr-Cyrl-RS"/>
        </w:rPr>
        <w:t xml:space="preserve">за финансијско – рачуновдствене послове; </w:t>
      </w:r>
    </w:p>
    <w:p w:rsidR="003348F7" w:rsidRPr="00294DBD" w:rsidRDefault="003348F7" w:rsidP="00964B05">
      <w:pPr>
        <w:spacing w:after="0" w:line="312" w:lineRule="auto"/>
        <w:jc w:val="both"/>
        <w:rPr>
          <w:rFonts w:cs="Calibri"/>
          <w:noProof/>
          <w:lang w:val="sr-Cyrl-RS"/>
        </w:rPr>
      </w:pPr>
      <w:r w:rsidRPr="00294DBD">
        <w:rPr>
          <w:rFonts w:cs="Calibri"/>
          <w:noProof/>
          <w:lang w:val="sr-Cyrl-RS"/>
        </w:rPr>
        <w:t>Компјутерске услуге (део средстава за услуге одржавања рачунара и ажурирање и допуне програма плата, књижења и других програма, износ од 8.764,00 динара;</w:t>
      </w:r>
    </w:p>
    <w:p w:rsidR="003348F7" w:rsidRPr="00294DBD" w:rsidRDefault="003348F7" w:rsidP="00964B05">
      <w:pPr>
        <w:pStyle w:val="ListParagraph"/>
        <w:spacing w:line="312" w:lineRule="auto"/>
        <w:ind w:left="0"/>
        <w:jc w:val="both"/>
        <w:rPr>
          <w:rFonts w:cs="Calibri"/>
          <w:noProof/>
          <w:lang w:val="sr-Cyrl-RS"/>
        </w:rPr>
      </w:pPr>
      <w:r w:rsidRPr="00294DBD">
        <w:rPr>
          <w:rFonts w:cs="Calibri"/>
          <w:noProof/>
          <w:lang w:val="sr-Cyrl-RS"/>
        </w:rPr>
        <w:t>Услуге информисања 14.017,60 динара;</w:t>
      </w:r>
    </w:p>
    <w:p w:rsidR="003348F7" w:rsidRPr="00294DBD" w:rsidRDefault="003348F7" w:rsidP="00964B05">
      <w:pPr>
        <w:pStyle w:val="ListParagraph"/>
        <w:spacing w:line="312" w:lineRule="auto"/>
        <w:ind w:left="0"/>
        <w:jc w:val="both"/>
        <w:rPr>
          <w:rFonts w:cs="Calibri"/>
          <w:noProof/>
          <w:lang w:val="sr-Cyrl-RS"/>
        </w:rPr>
      </w:pPr>
      <w:r w:rsidRPr="00294DBD">
        <w:rPr>
          <w:rFonts w:cs="Calibri"/>
          <w:noProof/>
          <w:lang w:val="sr-Cyrl-RS"/>
        </w:rPr>
        <w:t>Остале опште услуге 25.000,00 динар</w:t>
      </w:r>
      <w:r w:rsidR="00D03376">
        <w:rPr>
          <w:rFonts w:cs="Calibri"/>
          <w:noProof/>
          <w:lang w:val="sr-Cyrl-RS"/>
        </w:rPr>
        <w:t xml:space="preserve">а, део средстава за привремене </w:t>
      </w:r>
      <w:r w:rsidRPr="00294DBD">
        <w:rPr>
          <w:rFonts w:cs="Calibri"/>
          <w:noProof/>
          <w:lang w:val="sr-Cyrl-RS"/>
        </w:rPr>
        <w:t xml:space="preserve">и повремене послове; </w:t>
      </w:r>
    </w:p>
    <w:p w:rsidR="003348F7" w:rsidRPr="00294DBD" w:rsidRDefault="003348F7" w:rsidP="00CF7BB8">
      <w:pPr>
        <w:pStyle w:val="ListParagraph"/>
        <w:spacing w:line="312" w:lineRule="auto"/>
        <w:ind w:left="0"/>
        <w:jc w:val="both"/>
        <w:rPr>
          <w:rFonts w:cs="Calibri"/>
          <w:i/>
          <w:noProof/>
          <w:lang w:val="sr-Cyrl-RS"/>
        </w:rPr>
      </w:pPr>
      <w:r w:rsidRPr="00294DBD">
        <w:rPr>
          <w:rFonts w:cs="Calibri"/>
          <w:b/>
          <w:i/>
          <w:noProof/>
          <w:lang w:val="sr-Cyrl-RS"/>
        </w:rPr>
        <w:t xml:space="preserve">Текуће поправке и одржавање </w:t>
      </w:r>
      <w:r w:rsidRPr="00294DBD">
        <w:rPr>
          <w:rFonts w:cs="Calibri"/>
          <w:noProof/>
          <w:lang w:val="sr-Cyrl-RS"/>
        </w:rPr>
        <w:t>износ од</w:t>
      </w:r>
      <w:r w:rsidRPr="00294DBD">
        <w:rPr>
          <w:rFonts w:cs="Calibri"/>
          <w:b/>
          <w:i/>
          <w:noProof/>
          <w:lang w:val="sr-Cyrl-RS"/>
        </w:rPr>
        <w:t xml:space="preserve"> </w:t>
      </w:r>
      <w:r w:rsidRPr="00294DBD">
        <w:rPr>
          <w:rFonts w:cs="Calibri"/>
          <w:b/>
          <w:noProof/>
          <w:lang w:val="sr-Cyrl-RS"/>
        </w:rPr>
        <w:t>170.307,50</w:t>
      </w:r>
      <w:r w:rsidRPr="00294DBD">
        <w:rPr>
          <w:rFonts w:cs="Calibri"/>
          <w:b/>
          <w:i/>
          <w:noProof/>
          <w:lang w:val="sr-Cyrl-RS"/>
        </w:rPr>
        <w:t xml:space="preserve"> </w:t>
      </w:r>
      <w:r w:rsidRPr="00294DBD">
        <w:rPr>
          <w:rFonts w:cs="Calibri"/>
          <w:noProof/>
          <w:lang w:val="sr-Cyrl-RS"/>
        </w:rPr>
        <w:t>динара;</w:t>
      </w:r>
    </w:p>
    <w:p w:rsidR="003348F7" w:rsidRPr="00294DBD" w:rsidRDefault="003348F7" w:rsidP="00CF7BB8">
      <w:pPr>
        <w:spacing w:after="0" w:line="312" w:lineRule="auto"/>
        <w:jc w:val="both"/>
        <w:rPr>
          <w:rFonts w:cs="Calibri"/>
          <w:noProof/>
          <w:lang w:val="sr-Cyrl-RS"/>
        </w:rPr>
      </w:pPr>
      <w:r w:rsidRPr="00294DBD">
        <w:rPr>
          <w:rFonts w:cs="Calibri"/>
          <w:noProof/>
          <w:lang w:val="sr-Cyrl-RS"/>
        </w:rPr>
        <w:t>Зграда и објеката</w:t>
      </w:r>
      <w:r w:rsidRPr="00294DBD">
        <w:rPr>
          <w:rFonts w:cs="Calibri"/>
          <w:b/>
          <w:noProof/>
          <w:lang w:val="sr-Cyrl-RS"/>
        </w:rPr>
        <w:t xml:space="preserve"> </w:t>
      </w:r>
      <w:r w:rsidRPr="00294DBD">
        <w:rPr>
          <w:rFonts w:cs="Calibri"/>
          <w:noProof/>
          <w:lang w:val="sr-Cyrl-RS"/>
        </w:rPr>
        <w:t>износ</w:t>
      </w:r>
      <w:r w:rsidRPr="00294DBD">
        <w:rPr>
          <w:rFonts w:cs="Calibri"/>
          <w:b/>
          <w:noProof/>
          <w:lang w:val="sr-Cyrl-RS"/>
        </w:rPr>
        <w:t xml:space="preserve"> </w:t>
      </w:r>
      <w:r w:rsidRPr="00294DBD">
        <w:rPr>
          <w:rFonts w:cs="Calibri"/>
          <w:noProof/>
          <w:lang w:val="sr-Cyrl-RS"/>
        </w:rPr>
        <w:t>од</w:t>
      </w:r>
      <w:r w:rsidRPr="00294DBD">
        <w:rPr>
          <w:rFonts w:cs="Calibri"/>
          <w:b/>
          <w:noProof/>
          <w:lang w:val="sr-Cyrl-RS"/>
        </w:rPr>
        <w:t xml:space="preserve"> </w:t>
      </w:r>
      <w:r w:rsidRPr="00294DBD">
        <w:rPr>
          <w:rFonts w:cs="Calibri"/>
          <w:noProof/>
          <w:lang w:val="sr-Cyrl-RS"/>
        </w:rPr>
        <w:t>80.307,50 динара</w:t>
      </w:r>
      <w:r w:rsidR="00D03376">
        <w:rPr>
          <w:rFonts w:cs="Calibri"/>
          <w:b/>
          <w:noProof/>
          <w:lang w:val="sr-Cyrl-RS"/>
        </w:rPr>
        <w:t xml:space="preserve"> </w:t>
      </w:r>
      <w:r w:rsidRPr="00294DBD">
        <w:rPr>
          <w:rFonts w:cs="Calibri"/>
          <w:noProof/>
          <w:lang w:val="sr-Cyrl-RS"/>
        </w:rPr>
        <w:t>(за адаптацију канцеларијског простора);</w:t>
      </w:r>
    </w:p>
    <w:p w:rsidR="003348F7" w:rsidRPr="00294DBD" w:rsidRDefault="003348F7" w:rsidP="00D03376">
      <w:pPr>
        <w:spacing w:after="0" w:line="312" w:lineRule="auto"/>
        <w:jc w:val="both"/>
        <w:rPr>
          <w:rFonts w:cs="Calibri"/>
          <w:noProof/>
          <w:lang w:val="sr-Cyrl-RS"/>
        </w:rPr>
      </w:pPr>
      <w:r w:rsidRPr="00294DBD">
        <w:rPr>
          <w:rFonts w:cs="Calibri"/>
          <w:noProof/>
          <w:lang w:val="sr-Cyrl-RS"/>
        </w:rPr>
        <w:lastRenderedPageBreak/>
        <w:t xml:space="preserve">Услуге одржавања рачунарске опреме (опреме за домаћинство и угоститељство, рачунарске опреме) износ од 90.000,00 динара; </w:t>
      </w:r>
    </w:p>
    <w:p w:rsidR="003348F7" w:rsidRPr="00294DBD" w:rsidRDefault="003348F7" w:rsidP="00D03376">
      <w:pPr>
        <w:pStyle w:val="ListParagraph"/>
        <w:spacing w:line="312" w:lineRule="auto"/>
        <w:ind w:left="0"/>
        <w:jc w:val="both"/>
        <w:rPr>
          <w:rFonts w:cs="Calibri"/>
          <w:noProof/>
          <w:lang w:val="sr-Cyrl-RS"/>
        </w:rPr>
      </w:pPr>
      <w:r w:rsidRPr="00294DBD">
        <w:rPr>
          <w:rFonts w:cs="Calibri"/>
          <w:b/>
          <w:i/>
          <w:noProof/>
          <w:lang w:val="sr-Cyrl-RS"/>
        </w:rPr>
        <w:t xml:space="preserve">За трошкове материјала </w:t>
      </w:r>
      <w:r w:rsidRPr="00294DBD">
        <w:rPr>
          <w:rFonts w:cs="Calibri"/>
          <w:noProof/>
          <w:lang w:val="sr-Cyrl-RS"/>
        </w:rPr>
        <w:t>утрошен је</w:t>
      </w:r>
      <w:r w:rsidRPr="00294DBD">
        <w:rPr>
          <w:rFonts w:cs="Calibri"/>
          <w:b/>
          <w:i/>
          <w:noProof/>
          <w:lang w:val="sr-Cyrl-RS"/>
        </w:rPr>
        <w:t xml:space="preserve"> </w:t>
      </w:r>
      <w:r w:rsidRPr="00294DBD">
        <w:rPr>
          <w:rFonts w:cs="Calibri"/>
          <w:noProof/>
          <w:lang w:val="sr-Cyrl-RS"/>
        </w:rPr>
        <w:t>износ од</w:t>
      </w:r>
      <w:r w:rsidRPr="00294DBD">
        <w:rPr>
          <w:rFonts w:cs="Calibri"/>
          <w:b/>
          <w:i/>
          <w:noProof/>
          <w:lang w:val="sr-Cyrl-RS"/>
        </w:rPr>
        <w:t xml:space="preserve"> </w:t>
      </w:r>
      <w:r w:rsidRPr="00294DBD">
        <w:rPr>
          <w:rFonts w:cs="Calibri"/>
          <w:b/>
          <w:noProof/>
          <w:lang w:val="sr-Cyrl-RS"/>
        </w:rPr>
        <w:t>5.054,17</w:t>
      </w:r>
      <w:r w:rsidRPr="00294DBD">
        <w:rPr>
          <w:rFonts w:cs="Calibri"/>
          <w:b/>
          <w:i/>
          <w:noProof/>
          <w:lang w:val="sr-Cyrl-RS"/>
        </w:rPr>
        <w:t xml:space="preserve"> </w:t>
      </w:r>
      <w:r w:rsidRPr="00294DBD">
        <w:rPr>
          <w:rFonts w:cs="Calibri"/>
          <w:noProof/>
          <w:lang w:val="sr-Cyrl-RS"/>
        </w:rPr>
        <w:t>динара</w:t>
      </w:r>
      <w:r w:rsidRPr="00294DBD">
        <w:rPr>
          <w:rFonts w:cs="Calibri"/>
          <w:b/>
          <w:noProof/>
          <w:lang w:val="sr-Cyrl-RS"/>
        </w:rPr>
        <w:t xml:space="preserve"> </w:t>
      </w:r>
      <w:r w:rsidRPr="00294DBD">
        <w:rPr>
          <w:rFonts w:cs="Calibri"/>
          <w:noProof/>
          <w:lang w:val="sr-Cyrl-RS"/>
        </w:rPr>
        <w:t>(за материјал за одржавање хигијене и угоститељство и набавку воде);</w:t>
      </w:r>
    </w:p>
    <w:p w:rsidR="003348F7" w:rsidRPr="00294DBD" w:rsidRDefault="003348F7" w:rsidP="00D03376">
      <w:pPr>
        <w:pStyle w:val="ListParagraph"/>
        <w:spacing w:line="312" w:lineRule="auto"/>
        <w:ind w:left="0"/>
        <w:jc w:val="both"/>
        <w:rPr>
          <w:rFonts w:cs="Calibri"/>
          <w:noProof/>
          <w:lang w:val="sr-Cyrl-RS"/>
        </w:rPr>
      </w:pPr>
      <w:r w:rsidRPr="00294DBD">
        <w:rPr>
          <w:rFonts w:cs="Calibri"/>
          <w:b/>
          <w:i/>
          <w:noProof/>
          <w:lang w:val="sr-Cyrl-RS"/>
        </w:rPr>
        <w:t xml:space="preserve">За порезе, обавезне таксе, казне, пенале и камате </w:t>
      </w:r>
      <w:r w:rsidRPr="00294DBD">
        <w:rPr>
          <w:rFonts w:cs="Calibri"/>
          <w:noProof/>
          <w:lang w:val="sr-Cyrl-RS"/>
        </w:rPr>
        <w:t>утрошен је износ од</w:t>
      </w:r>
      <w:r w:rsidRPr="00294DBD">
        <w:rPr>
          <w:rFonts w:cs="Calibri"/>
          <w:b/>
          <w:i/>
          <w:noProof/>
          <w:lang w:val="sr-Cyrl-RS"/>
        </w:rPr>
        <w:t xml:space="preserve"> </w:t>
      </w:r>
      <w:r w:rsidRPr="00294DBD">
        <w:rPr>
          <w:rFonts w:cs="Calibri"/>
          <w:b/>
          <w:noProof/>
          <w:lang w:val="sr-Cyrl-RS"/>
        </w:rPr>
        <w:t>10.629,00</w:t>
      </w:r>
      <w:r w:rsidRPr="00294DBD">
        <w:rPr>
          <w:rFonts w:cs="Calibri"/>
          <w:b/>
          <w:i/>
          <w:noProof/>
          <w:lang w:val="sr-Cyrl-RS"/>
        </w:rPr>
        <w:t xml:space="preserve"> </w:t>
      </w:r>
      <w:r w:rsidRPr="00294DBD">
        <w:rPr>
          <w:rFonts w:cs="Calibri"/>
          <w:noProof/>
          <w:lang w:val="sr-Cyrl-RS"/>
        </w:rPr>
        <w:t>динара</w:t>
      </w:r>
      <w:r w:rsidRPr="00294DBD">
        <w:rPr>
          <w:rFonts w:cs="Calibri"/>
          <w:b/>
          <w:i/>
          <w:noProof/>
          <w:lang w:val="sr-Cyrl-RS"/>
        </w:rPr>
        <w:t xml:space="preserve"> </w:t>
      </w:r>
      <w:r w:rsidRPr="00294DBD">
        <w:rPr>
          <w:rFonts w:cs="Calibri"/>
          <w:noProof/>
          <w:lang w:val="sr-Cyrl-RS"/>
        </w:rPr>
        <w:t>(за регистрацију возила и таксе);</w:t>
      </w:r>
    </w:p>
    <w:p w:rsidR="003348F7" w:rsidRPr="00294DBD" w:rsidRDefault="00CF7BB8" w:rsidP="0015287B">
      <w:pPr>
        <w:pStyle w:val="ListParagraph"/>
        <w:spacing w:after="60" w:line="312" w:lineRule="auto"/>
        <w:ind w:left="0"/>
        <w:jc w:val="both"/>
        <w:rPr>
          <w:rFonts w:cs="Calibri"/>
          <w:b/>
          <w:i/>
          <w:noProof/>
          <w:lang w:val="sr-Cyrl-RS"/>
        </w:rPr>
      </w:pPr>
      <w:r w:rsidRPr="00861DE9">
        <w:rPr>
          <w:rFonts w:cs="Calibri"/>
          <w:b/>
          <w:i/>
          <w:noProof/>
          <w:lang w:val="sr-Cyrl-RS"/>
        </w:rPr>
        <w:t xml:space="preserve">За машине и опрему </w:t>
      </w:r>
      <w:r w:rsidRPr="00861DE9">
        <w:rPr>
          <w:rFonts w:cs="Calibri"/>
          <w:noProof/>
          <w:lang w:val="sr-Cyrl-RS"/>
        </w:rPr>
        <w:t>утрошен</w:t>
      </w:r>
      <w:r w:rsidR="0013096C" w:rsidRPr="00861DE9">
        <w:rPr>
          <w:rFonts w:cs="Calibri"/>
          <w:noProof/>
          <w:lang w:val="sr-Cyrl-RS"/>
        </w:rPr>
        <w:t>о</w:t>
      </w:r>
      <w:r w:rsidRPr="00861DE9">
        <w:rPr>
          <w:rFonts w:cs="Calibri"/>
          <w:noProof/>
          <w:lang w:val="sr-Cyrl-RS"/>
        </w:rPr>
        <w:t xml:space="preserve"> је </w:t>
      </w:r>
      <w:r w:rsidRPr="00861DE9">
        <w:rPr>
          <w:rFonts w:cs="Calibri"/>
          <w:b/>
          <w:noProof/>
          <w:lang w:val="sr-Cyrl-RS"/>
        </w:rPr>
        <w:t>605.000,00</w:t>
      </w:r>
      <w:r w:rsidRPr="00861DE9">
        <w:rPr>
          <w:rFonts w:cs="Calibri"/>
          <w:b/>
          <w:i/>
          <w:noProof/>
          <w:lang w:val="sr-Cyrl-RS"/>
        </w:rPr>
        <w:t xml:space="preserve"> </w:t>
      </w:r>
      <w:r w:rsidRPr="00861DE9">
        <w:rPr>
          <w:rFonts w:cs="Calibri"/>
          <w:noProof/>
          <w:lang w:val="sr-Cyrl-RS"/>
        </w:rPr>
        <w:t>динара</w:t>
      </w:r>
      <w:r w:rsidRPr="00861DE9">
        <w:rPr>
          <w:rFonts w:cs="Calibri"/>
          <w:b/>
          <w:i/>
          <w:noProof/>
          <w:lang w:val="sr-Cyrl-RS"/>
        </w:rPr>
        <w:t xml:space="preserve"> </w:t>
      </w:r>
      <w:r w:rsidR="003348F7" w:rsidRPr="00861DE9">
        <w:rPr>
          <w:rFonts w:cs="Calibri"/>
          <w:noProof/>
          <w:lang w:val="sr-Cyrl-RS"/>
        </w:rPr>
        <w:t>за набавку службеног аута</w:t>
      </w:r>
      <w:r w:rsidRPr="00861DE9">
        <w:rPr>
          <w:rFonts w:cs="Calibri"/>
          <w:noProof/>
          <w:lang w:val="sr-Cyrl-RS"/>
        </w:rPr>
        <w:t>.</w:t>
      </w:r>
      <w:r w:rsidR="003348F7" w:rsidRPr="00294DBD">
        <w:rPr>
          <w:rFonts w:cs="Calibri"/>
          <w:b/>
          <w:i/>
          <w:noProof/>
          <w:lang w:val="sr-Cyrl-RS"/>
        </w:rPr>
        <w:t xml:space="preserve"> </w:t>
      </w:r>
    </w:p>
    <w:p w:rsidR="0015287B" w:rsidRPr="00294DBD" w:rsidRDefault="0015287B" w:rsidP="0015287B">
      <w:pPr>
        <w:pStyle w:val="ListParagraph"/>
        <w:spacing w:after="60" w:line="312" w:lineRule="auto"/>
        <w:ind w:left="0"/>
        <w:jc w:val="both"/>
        <w:rPr>
          <w:rFonts w:cs="Calibri"/>
          <w:b/>
          <w:bCs/>
          <w:i/>
          <w:noProof/>
          <w:u w:val="single"/>
          <w:lang w:val="sr-Cyrl-RS"/>
        </w:rPr>
      </w:pPr>
    </w:p>
    <w:p w:rsidR="003348F7" w:rsidRPr="00294DBD" w:rsidRDefault="003348F7" w:rsidP="00FB7A88">
      <w:pPr>
        <w:pStyle w:val="ListParagraph"/>
        <w:spacing w:after="120" w:line="312" w:lineRule="auto"/>
        <w:ind w:left="0"/>
        <w:jc w:val="both"/>
        <w:rPr>
          <w:rFonts w:cs="Calibri"/>
          <w:noProof/>
          <w:u w:val="single"/>
          <w:lang w:val="sr-Cyrl-RS"/>
        </w:rPr>
      </w:pPr>
      <w:r w:rsidRPr="00294DBD">
        <w:rPr>
          <w:rFonts w:cs="Calibri"/>
          <w:noProof/>
          <w:u w:val="single"/>
          <w:lang w:val="sr-Cyrl-RS"/>
        </w:rPr>
        <w:t>Расходи из нераспоређеног вишка прихода и примања из ранијих година</w:t>
      </w:r>
      <w:r w:rsidRPr="00294DBD">
        <w:rPr>
          <w:rFonts w:cs="Calibri"/>
          <w:noProof/>
          <w:lang w:val="sr-Cyrl-RS"/>
        </w:rPr>
        <w:t xml:space="preserve"> </w:t>
      </w:r>
      <w:r w:rsidRPr="00294DBD">
        <w:rPr>
          <w:rFonts w:cs="Calibri"/>
          <w:noProof/>
          <w:u w:val="single"/>
          <w:lang w:val="sr-Cyrl-RS"/>
        </w:rPr>
        <w:t>(извор финансирања 13 06)</w:t>
      </w:r>
    </w:p>
    <w:p w:rsidR="003348F7" w:rsidRPr="00294DBD" w:rsidRDefault="003348F7" w:rsidP="0013096C">
      <w:pPr>
        <w:spacing w:after="0" w:line="312" w:lineRule="auto"/>
        <w:contextualSpacing/>
        <w:jc w:val="both"/>
        <w:rPr>
          <w:rFonts w:ascii="Calibri" w:hAnsi="Calibri" w:cs="Calibri"/>
          <w:bCs/>
          <w:noProof/>
          <w:lang w:val="sr-Cyrl-RS"/>
        </w:rPr>
      </w:pPr>
      <w:r w:rsidRPr="00294DBD">
        <w:rPr>
          <w:rFonts w:ascii="Calibri" w:hAnsi="Calibri" w:cs="Calibri"/>
          <w:noProof/>
          <w:lang w:val="sr-Cyrl-RS"/>
        </w:rPr>
        <w:t xml:space="preserve">Из нераспоређеног вишка прихода из ранијих година - додатна средства </w:t>
      </w:r>
      <w:r w:rsidRPr="00294DBD">
        <w:rPr>
          <w:rFonts w:ascii="Calibri" w:eastAsia="Calibri" w:hAnsi="Calibri" w:cs="Calibri"/>
          <w:noProof/>
          <w:lang w:val="sr-Cyrl-RS"/>
        </w:rPr>
        <w:t xml:space="preserve">извор финансирања 13 06 </w:t>
      </w:r>
      <w:r w:rsidRPr="00294DBD">
        <w:rPr>
          <w:rFonts w:ascii="Calibri" w:hAnsi="Calibri" w:cs="Calibri"/>
          <w:noProof/>
          <w:lang w:val="sr-Cyrl-RS"/>
        </w:rPr>
        <w:t xml:space="preserve">планирана су средства у износу од 939.140,34 динара. Утрошено је </w:t>
      </w:r>
      <w:r w:rsidRPr="00294DBD">
        <w:rPr>
          <w:rFonts w:ascii="Calibri" w:hAnsi="Calibri" w:cs="Calibri"/>
          <w:b/>
          <w:noProof/>
          <w:lang w:val="sr-Cyrl-RS"/>
        </w:rPr>
        <w:t>329.961,97</w:t>
      </w:r>
      <w:r w:rsidRPr="00294DBD">
        <w:rPr>
          <w:rFonts w:ascii="Calibri" w:hAnsi="Calibri" w:cs="Calibri"/>
          <w:noProof/>
          <w:lang w:val="sr-Cyrl-RS"/>
        </w:rPr>
        <w:t xml:space="preserve"> динара, што је 35,13% од плана за:</w:t>
      </w:r>
    </w:p>
    <w:p w:rsidR="003348F7" w:rsidRPr="00294DBD" w:rsidRDefault="003348F7" w:rsidP="0013096C">
      <w:pPr>
        <w:pStyle w:val="ListParagraph"/>
        <w:spacing w:line="312" w:lineRule="auto"/>
        <w:ind w:left="0"/>
        <w:jc w:val="both"/>
        <w:rPr>
          <w:rFonts w:cs="Calibri"/>
          <w:noProof/>
          <w:lang w:val="sr-Cyrl-RS"/>
        </w:rPr>
      </w:pPr>
      <w:r w:rsidRPr="00294DBD">
        <w:rPr>
          <w:rFonts w:cs="Calibri"/>
          <w:b/>
          <w:i/>
          <w:noProof/>
          <w:lang w:val="sr-Cyrl-RS"/>
        </w:rPr>
        <w:t xml:space="preserve">Услуге по уговору </w:t>
      </w:r>
      <w:r w:rsidRPr="00294DBD">
        <w:rPr>
          <w:rFonts w:cs="Calibri"/>
          <w:noProof/>
          <w:lang w:val="sr-Cyrl-RS"/>
        </w:rPr>
        <w:t xml:space="preserve">износ од </w:t>
      </w:r>
      <w:r w:rsidRPr="00294DBD">
        <w:rPr>
          <w:rFonts w:cs="Calibri"/>
          <w:b/>
          <w:noProof/>
          <w:lang w:val="sr-Cyrl-RS"/>
        </w:rPr>
        <w:t>135.546,23</w:t>
      </w:r>
      <w:r w:rsidRPr="00294DBD">
        <w:rPr>
          <w:rFonts w:cs="Calibri"/>
          <w:noProof/>
          <w:lang w:val="sr-Cyrl-RS"/>
        </w:rPr>
        <w:t xml:space="preserve"> динара за:</w:t>
      </w:r>
    </w:p>
    <w:p w:rsidR="003348F7" w:rsidRPr="00D03376" w:rsidRDefault="003348F7" w:rsidP="0013096C">
      <w:pPr>
        <w:spacing w:after="0" w:line="312" w:lineRule="auto"/>
        <w:jc w:val="both"/>
        <w:rPr>
          <w:rFonts w:ascii="Calibri" w:hAnsi="Calibri" w:cs="Calibri"/>
          <w:noProof/>
          <w:lang w:val="sr-Cyrl-RS"/>
        </w:rPr>
      </w:pPr>
      <w:r w:rsidRPr="00D03376">
        <w:rPr>
          <w:rFonts w:ascii="Calibri" w:hAnsi="Calibri" w:cs="Calibri"/>
          <w:noProof/>
          <w:lang w:val="sr-Cyrl-RS"/>
        </w:rPr>
        <w:t>Административне услуге 62.593,32 динара, по основу уговора о прив</w:t>
      </w:r>
      <w:r w:rsidR="00D03376" w:rsidRPr="00D03376">
        <w:rPr>
          <w:rFonts w:ascii="Calibri" w:hAnsi="Calibri" w:cs="Calibri"/>
          <w:noProof/>
          <w:lang w:val="sr-Cyrl-RS"/>
        </w:rPr>
        <w:t xml:space="preserve">ременим и повременим пословима </w:t>
      </w:r>
      <w:r w:rsidRPr="00D03376">
        <w:rPr>
          <w:rFonts w:ascii="Calibri" w:hAnsi="Calibri" w:cs="Calibri"/>
          <w:noProof/>
          <w:lang w:val="sr-Cyrl-RS"/>
        </w:rPr>
        <w:t>за финансијско – рачуновдствене послове и</w:t>
      </w:r>
    </w:p>
    <w:p w:rsidR="003348F7" w:rsidRPr="00D03376" w:rsidRDefault="003348F7" w:rsidP="0013096C">
      <w:pPr>
        <w:spacing w:after="0" w:line="312" w:lineRule="auto"/>
        <w:jc w:val="both"/>
        <w:rPr>
          <w:rFonts w:ascii="Calibri" w:hAnsi="Calibri" w:cs="Calibri"/>
          <w:noProof/>
          <w:lang w:val="sr-Cyrl-RS"/>
        </w:rPr>
      </w:pPr>
      <w:r w:rsidRPr="00D03376">
        <w:rPr>
          <w:rFonts w:ascii="Calibri" w:hAnsi="Calibri" w:cs="Calibri"/>
          <w:noProof/>
          <w:lang w:val="sr-Cyrl-RS"/>
        </w:rPr>
        <w:t>Остале опште услуге 72.952,91 динара,</w:t>
      </w:r>
      <w:r w:rsidR="00D03376" w:rsidRPr="00D03376">
        <w:rPr>
          <w:rFonts w:ascii="Calibri" w:hAnsi="Calibri" w:cs="Calibri"/>
          <w:noProof/>
          <w:lang w:val="sr-Cyrl-RS"/>
        </w:rPr>
        <w:t xml:space="preserve"> део средстава за привремене </w:t>
      </w:r>
      <w:r w:rsidRPr="00D03376">
        <w:rPr>
          <w:rFonts w:ascii="Calibri" w:hAnsi="Calibri" w:cs="Calibri"/>
          <w:noProof/>
          <w:lang w:val="sr-Cyrl-RS"/>
        </w:rPr>
        <w:t>и повремене послове -</w:t>
      </w:r>
      <w:r w:rsidR="00DF2E01" w:rsidRPr="00D03376">
        <w:rPr>
          <w:rFonts w:ascii="Calibri" w:hAnsi="Calibri" w:cs="Calibri"/>
          <w:noProof/>
          <w:lang w:val="sr-Cyrl-RS"/>
        </w:rPr>
        <w:t xml:space="preserve"> </w:t>
      </w:r>
      <w:r w:rsidRPr="00D03376">
        <w:rPr>
          <w:rFonts w:ascii="Calibri" w:hAnsi="Calibri" w:cs="Calibri"/>
          <w:noProof/>
          <w:lang w:val="sr-Cyrl-RS"/>
        </w:rPr>
        <w:t xml:space="preserve">припрема за селење; </w:t>
      </w:r>
    </w:p>
    <w:p w:rsidR="003348F7" w:rsidRPr="00D03376" w:rsidRDefault="003348F7" w:rsidP="0013096C">
      <w:pPr>
        <w:pStyle w:val="ListParagraph"/>
        <w:spacing w:line="312" w:lineRule="auto"/>
        <w:ind w:left="0"/>
        <w:jc w:val="both"/>
        <w:rPr>
          <w:rFonts w:cs="Calibri"/>
          <w:noProof/>
          <w:lang w:val="sr-Cyrl-RS"/>
        </w:rPr>
      </w:pPr>
      <w:r w:rsidRPr="00D03376">
        <w:rPr>
          <w:rFonts w:cs="Calibri"/>
          <w:b/>
          <w:i/>
          <w:noProof/>
          <w:lang w:val="sr-Cyrl-RS"/>
        </w:rPr>
        <w:t xml:space="preserve">Текуће поправке и одржавање опреме </w:t>
      </w:r>
      <w:r w:rsidRPr="00D03376">
        <w:rPr>
          <w:rFonts w:cs="Calibri"/>
          <w:noProof/>
          <w:lang w:val="sr-Cyrl-RS"/>
        </w:rPr>
        <w:t>износ</w:t>
      </w:r>
      <w:r w:rsidRPr="00D03376">
        <w:rPr>
          <w:rFonts w:cs="Calibri"/>
          <w:b/>
          <w:noProof/>
          <w:lang w:val="sr-Cyrl-RS"/>
        </w:rPr>
        <w:t xml:space="preserve"> </w:t>
      </w:r>
      <w:r w:rsidRPr="00D03376">
        <w:rPr>
          <w:rFonts w:cs="Calibri"/>
          <w:noProof/>
          <w:lang w:val="sr-Cyrl-RS"/>
        </w:rPr>
        <w:t>од</w:t>
      </w:r>
      <w:r w:rsidRPr="00D03376">
        <w:rPr>
          <w:rFonts w:cs="Calibri"/>
          <w:b/>
          <w:noProof/>
          <w:lang w:val="sr-Cyrl-RS"/>
        </w:rPr>
        <w:t xml:space="preserve"> 4.600,00 </w:t>
      </w:r>
      <w:r w:rsidRPr="00D03376">
        <w:rPr>
          <w:rFonts w:cs="Calibri"/>
          <w:noProof/>
          <w:lang w:val="sr-Cyrl-RS"/>
        </w:rPr>
        <w:t>динара, за одржавање опреме;</w:t>
      </w:r>
    </w:p>
    <w:p w:rsidR="003348F7" w:rsidRPr="00D03376" w:rsidRDefault="003348F7" w:rsidP="0013096C">
      <w:pPr>
        <w:pStyle w:val="ListParagraph"/>
        <w:spacing w:line="312" w:lineRule="auto"/>
        <w:ind w:left="0"/>
        <w:jc w:val="both"/>
        <w:rPr>
          <w:rFonts w:cs="Calibri"/>
          <w:noProof/>
          <w:lang w:val="sr-Cyrl-RS"/>
        </w:rPr>
      </w:pPr>
      <w:r w:rsidRPr="00D03376">
        <w:rPr>
          <w:rFonts w:cs="Calibri"/>
          <w:b/>
          <w:i/>
          <w:noProof/>
          <w:lang w:val="sr-Cyrl-RS"/>
        </w:rPr>
        <w:t xml:space="preserve">Пратеће трошкове задуживање </w:t>
      </w:r>
      <w:r w:rsidRPr="00D03376">
        <w:rPr>
          <w:rFonts w:cs="Calibri"/>
          <w:noProof/>
          <w:lang w:val="sr-Cyrl-RS"/>
        </w:rPr>
        <w:t xml:space="preserve">утрошено је </w:t>
      </w:r>
      <w:r w:rsidRPr="00D03376">
        <w:rPr>
          <w:rFonts w:cs="Calibri"/>
          <w:b/>
          <w:noProof/>
          <w:lang w:val="sr-Cyrl-RS"/>
        </w:rPr>
        <w:t>278,74</w:t>
      </w:r>
      <w:r w:rsidRPr="00D03376">
        <w:rPr>
          <w:rFonts w:cs="Calibri"/>
          <w:noProof/>
          <w:lang w:val="sr-Cyrl-RS"/>
        </w:rPr>
        <w:t xml:space="preserve"> динара – камата за кашњење и</w:t>
      </w:r>
    </w:p>
    <w:p w:rsidR="003348F7" w:rsidRPr="00294DBD" w:rsidRDefault="0013096C" w:rsidP="0013096C">
      <w:pPr>
        <w:pStyle w:val="ListParagraph"/>
        <w:spacing w:line="312" w:lineRule="auto"/>
        <w:ind w:left="0"/>
        <w:jc w:val="both"/>
        <w:rPr>
          <w:bCs/>
          <w:noProof/>
          <w:lang w:val="sr-Cyrl-RS"/>
        </w:rPr>
      </w:pPr>
      <w:r w:rsidRPr="00861DE9">
        <w:rPr>
          <w:rFonts w:cs="Calibri"/>
          <w:b/>
          <w:i/>
          <w:noProof/>
          <w:lang w:val="sr-Cyrl-RS"/>
        </w:rPr>
        <w:t xml:space="preserve">За машине и опрему </w:t>
      </w:r>
      <w:r w:rsidRPr="00861DE9">
        <w:rPr>
          <w:rFonts w:cs="Calibri"/>
          <w:noProof/>
          <w:lang w:val="sr-Cyrl-RS"/>
        </w:rPr>
        <w:t xml:space="preserve">утрошено је </w:t>
      </w:r>
      <w:r w:rsidRPr="00861DE9">
        <w:rPr>
          <w:rFonts w:cs="Calibri"/>
          <w:b/>
          <w:noProof/>
          <w:lang w:val="sr-Cyrl-RS"/>
        </w:rPr>
        <w:t xml:space="preserve">189.537,00 </w:t>
      </w:r>
      <w:r w:rsidRPr="00861DE9">
        <w:rPr>
          <w:rFonts w:cs="Calibri"/>
          <w:noProof/>
          <w:lang w:val="sr-Cyrl-RS"/>
        </w:rPr>
        <w:t>динара</w:t>
      </w:r>
      <w:r w:rsidRPr="00861DE9">
        <w:rPr>
          <w:rFonts w:cs="Calibri"/>
          <w:b/>
          <w:i/>
          <w:noProof/>
          <w:lang w:val="sr-Cyrl-RS"/>
        </w:rPr>
        <w:t xml:space="preserve"> </w:t>
      </w:r>
      <w:r w:rsidRPr="00861DE9">
        <w:rPr>
          <w:rFonts w:cs="Calibri"/>
          <w:noProof/>
          <w:lang w:val="sr-Cyrl-RS"/>
        </w:rPr>
        <w:t>за набавку службеног аута.</w:t>
      </w:r>
      <w:bookmarkStart w:id="4" w:name="_GoBack"/>
      <w:bookmarkEnd w:id="4"/>
    </w:p>
    <w:p w:rsidR="003348F7" w:rsidRPr="00294DBD" w:rsidRDefault="003348F7" w:rsidP="00FB7A88">
      <w:pPr>
        <w:spacing w:after="120" w:line="312" w:lineRule="auto"/>
        <w:contextualSpacing/>
        <w:jc w:val="both"/>
        <w:rPr>
          <w:rFonts w:ascii="Calibri" w:hAnsi="Calibri" w:cs="Calibri"/>
          <w:noProof/>
          <w:lang w:val="sr-Cyrl-RS"/>
        </w:rPr>
      </w:pPr>
    </w:p>
    <w:p w:rsidR="00B96FB0" w:rsidRPr="00294DBD" w:rsidRDefault="00B96FB0" w:rsidP="00FB7A88">
      <w:pPr>
        <w:spacing w:after="120" w:line="312" w:lineRule="auto"/>
        <w:contextualSpacing/>
        <w:jc w:val="both"/>
        <w:rPr>
          <w:rFonts w:ascii="Calibri" w:eastAsia="Times New Roman" w:hAnsi="Calibri" w:cs="Times New Roman"/>
          <w:b/>
          <w:noProof/>
          <w:lang w:val="sr-Cyrl-RS"/>
        </w:rPr>
      </w:pPr>
      <w:r w:rsidRPr="00294DBD">
        <w:rPr>
          <w:rFonts w:ascii="Calibri" w:eastAsia="Times New Roman" w:hAnsi="Calibri" w:cs="Times New Roman"/>
          <w:b/>
          <w:noProof/>
          <w:lang w:val="sr-Cyrl-RS"/>
        </w:rPr>
        <w:t xml:space="preserve">Глава 2102 – ЕДУКАТИВНИ ЦЕНТАР ЗА ОБУКЕ У ПРОФЕСИОНАЛНИМ И РАДНИМ ВЕШТИНАМА </w:t>
      </w:r>
    </w:p>
    <w:p w:rsidR="00F66422" w:rsidRPr="00294DBD" w:rsidRDefault="00F66422" w:rsidP="00FB7A88">
      <w:pPr>
        <w:spacing w:after="120" w:line="312" w:lineRule="auto"/>
        <w:contextualSpacing/>
        <w:jc w:val="both"/>
        <w:rPr>
          <w:rFonts w:ascii="Calibri" w:eastAsia="Times New Roman" w:hAnsi="Calibri" w:cs="Times New Roman"/>
          <w:b/>
          <w:noProof/>
          <w:lang w:val="sr-Cyrl-RS"/>
        </w:rPr>
      </w:pPr>
    </w:p>
    <w:p w:rsidR="00B96FB0" w:rsidRPr="00294DBD" w:rsidRDefault="00B96FB0" w:rsidP="00FB7A88">
      <w:pPr>
        <w:spacing w:after="0" w:line="312" w:lineRule="auto"/>
        <w:ind w:right="23"/>
        <w:contextualSpacing/>
        <w:jc w:val="both"/>
        <w:rPr>
          <w:rFonts w:ascii="Calibri" w:eastAsia="Times New Roman" w:hAnsi="Calibri" w:cs="Times New Roman"/>
          <w:noProof/>
          <w:color w:val="5F497A"/>
          <w:lang w:val="sr-Cyrl-RS"/>
        </w:rPr>
      </w:pPr>
      <w:r w:rsidRPr="00294DBD">
        <w:rPr>
          <w:rFonts w:ascii="Calibri" w:eastAsia="Times New Roman" w:hAnsi="Calibri" w:cs="Times New Roman"/>
          <w:noProof/>
          <w:lang w:val="sr-Cyrl-RS"/>
        </w:rPr>
        <w:t>Едукативни центар за обуке у професионалним и радним вештинама, Нови Сад, основан је од стране Владе АП Војводине на 38. седници одржаној 14.07.2010. године по решењу број 022-00475/2010. Усвајањем Програма рада Едукативног центра за обуке у професионалним и радним вештинама, Нови Сад, од стране Владе Аутономне Покрајине Војводине на 56. седници одржаној 10.11.2010. године, почиње са радом као индиректни корисник буџета АП Војводине, у надлежности Стручне службе за реализацију програма привредног развоја Аутономне Покрајине Војводине.</w:t>
      </w:r>
    </w:p>
    <w:p w:rsidR="00B96FB0" w:rsidRPr="00294DBD" w:rsidRDefault="00B96FB0" w:rsidP="00FB7A88">
      <w:pPr>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t xml:space="preserve">План расхода и издатака Едукативног центра за обуке у професионалним и радним вештинама, Нови Сад за 2022. годину, износи </w:t>
      </w:r>
      <w:r w:rsidRPr="00294DBD">
        <w:rPr>
          <w:rFonts w:ascii="Calibri" w:eastAsia="Times New Roman" w:hAnsi="Calibri" w:cs="Times New Roman"/>
          <w:b/>
          <w:noProof/>
          <w:lang w:val="sr-Cyrl-RS"/>
        </w:rPr>
        <w:t xml:space="preserve">51.077.513,68 </w:t>
      </w:r>
      <w:r w:rsidRPr="00294DBD">
        <w:rPr>
          <w:rFonts w:ascii="Calibri" w:eastAsia="Times New Roman" w:hAnsi="Calibri" w:cs="Times New Roman"/>
          <w:noProof/>
          <w:lang w:val="sr-Cyrl-RS"/>
        </w:rPr>
        <w:t>динара (извор финансирања 01 00 – Општи приходи и примања из буџета у износу од 43.587.087,16 динара, извор финансирања 04 00 – Сопствени приходи буџетских корисника у износу од 2.622.000,00 динара, извор финансирања 07 00 – Трансфери од других нивоа власти у износу од 4.868.426,52 динара).</w:t>
      </w:r>
      <w:r w:rsidRPr="00294DBD">
        <w:rPr>
          <w:rFonts w:ascii="Calibri" w:eastAsia="Times New Roman" w:hAnsi="Calibri" w:cs="Times New Roman"/>
          <w:noProof/>
          <w:color w:val="5F497A"/>
          <w:lang w:val="sr-Cyrl-RS"/>
        </w:rPr>
        <w:t xml:space="preserve"> </w:t>
      </w:r>
      <w:r w:rsidRPr="00294DBD">
        <w:rPr>
          <w:rFonts w:ascii="Calibri" w:eastAsia="Times New Roman" w:hAnsi="Calibri" w:cs="Times New Roman"/>
          <w:noProof/>
          <w:lang w:val="sr-Cyrl-RS"/>
        </w:rPr>
        <w:t xml:space="preserve">Укупно утрошена средства износе </w:t>
      </w:r>
      <w:r w:rsidRPr="00294DBD">
        <w:rPr>
          <w:rFonts w:ascii="Calibri" w:eastAsia="Times New Roman" w:hAnsi="Calibri" w:cs="Times New Roman"/>
          <w:b/>
          <w:noProof/>
          <w:lang w:val="sr-Cyrl-RS"/>
        </w:rPr>
        <w:t>43.167.150,74</w:t>
      </w:r>
      <w:r w:rsidRPr="00294DBD">
        <w:rPr>
          <w:rFonts w:ascii="Calibri" w:eastAsia="Times New Roman" w:hAnsi="Calibri" w:cs="Times New Roman"/>
          <w:noProof/>
          <w:lang w:val="sr-Cyrl-RS"/>
        </w:rPr>
        <w:t xml:space="preserve"> динара</w:t>
      </w:r>
      <w:r w:rsidRPr="00294DBD">
        <w:rPr>
          <w:rFonts w:ascii="Calibri" w:eastAsia="Times New Roman" w:hAnsi="Calibri" w:cs="Times New Roman"/>
          <w:noProof/>
          <w:color w:val="5F497A"/>
          <w:lang w:val="sr-Cyrl-RS"/>
        </w:rPr>
        <w:t xml:space="preserve"> (</w:t>
      </w:r>
      <w:r w:rsidRPr="00294DBD">
        <w:rPr>
          <w:rFonts w:ascii="Calibri" w:eastAsia="Times New Roman" w:hAnsi="Calibri" w:cs="Times New Roman"/>
          <w:noProof/>
          <w:lang w:val="sr-Cyrl-RS"/>
        </w:rPr>
        <w:t>из</w:t>
      </w:r>
      <w:r w:rsidRPr="00294DBD">
        <w:rPr>
          <w:rFonts w:ascii="Calibri" w:eastAsia="Times New Roman" w:hAnsi="Calibri" w:cs="Times New Roman"/>
          <w:noProof/>
          <w:color w:val="5F497A"/>
          <w:lang w:val="sr-Cyrl-RS"/>
        </w:rPr>
        <w:t xml:space="preserve"> </w:t>
      </w:r>
      <w:r w:rsidRPr="00294DBD">
        <w:rPr>
          <w:rFonts w:ascii="Calibri" w:eastAsia="Times New Roman" w:hAnsi="Calibri" w:cs="Times New Roman"/>
          <w:noProof/>
          <w:lang w:val="sr-Cyrl-RS"/>
        </w:rPr>
        <w:t>извора финансирања 01 00 - Приходи из буџета 39.223.923,71 динара,</w:t>
      </w:r>
      <w:r w:rsidRPr="00294DBD">
        <w:rPr>
          <w:rFonts w:ascii="Calibri" w:eastAsia="Times New Roman" w:hAnsi="Calibri" w:cs="Times New Roman"/>
          <w:noProof/>
          <w:color w:val="5F497A"/>
          <w:lang w:val="sr-Cyrl-RS"/>
        </w:rPr>
        <w:t xml:space="preserve"> </w:t>
      </w:r>
      <w:r w:rsidRPr="00294DBD">
        <w:rPr>
          <w:rFonts w:ascii="Calibri" w:eastAsia="Times New Roman" w:hAnsi="Calibri" w:cs="Times New Roman"/>
          <w:noProof/>
          <w:lang w:val="sr-Cyrl-RS"/>
        </w:rPr>
        <w:t>из</w:t>
      </w:r>
      <w:r w:rsidRPr="00294DBD">
        <w:rPr>
          <w:rFonts w:ascii="Calibri" w:eastAsia="Times New Roman" w:hAnsi="Calibri" w:cs="Times New Roman"/>
          <w:noProof/>
          <w:color w:val="5F497A"/>
          <w:lang w:val="sr-Cyrl-RS"/>
        </w:rPr>
        <w:t xml:space="preserve"> </w:t>
      </w:r>
      <w:r w:rsidRPr="00294DBD">
        <w:rPr>
          <w:rFonts w:ascii="Calibri" w:eastAsia="Times New Roman" w:hAnsi="Calibri" w:cs="Times New Roman"/>
          <w:noProof/>
          <w:lang w:val="sr-Cyrl-RS"/>
        </w:rPr>
        <w:t>извора финансирања 04 00 - Сопствени приходи буџетских корисника</w:t>
      </w:r>
      <w:r w:rsidRPr="00294DBD">
        <w:rPr>
          <w:rFonts w:ascii="Calibri" w:eastAsia="Times New Roman" w:hAnsi="Calibri" w:cs="Times New Roman"/>
          <w:noProof/>
          <w:color w:val="5F497A"/>
          <w:lang w:val="sr-Cyrl-RS"/>
        </w:rPr>
        <w:t xml:space="preserve"> </w:t>
      </w:r>
      <w:r w:rsidRPr="00294DBD">
        <w:rPr>
          <w:rFonts w:ascii="Calibri" w:eastAsia="Times New Roman" w:hAnsi="Calibri" w:cs="Times New Roman"/>
          <w:noProof/>
          <w:lang w:val="sr-Cyrl-RS"/>
        </w:rPr>
        <w:t xml:space="preserve">242.280,00 динара, </w:t>
      </w:r>
      <w:r w:rsidRPr="00294DBD">
        <w:rPr>
          <w:rFonts w:ascii="Calibri" w:eastAsia="Times New Roman" w:hAnsi="Calibri" w:cs="Times New Roman"/>
          <w:noProof/>
          <w:lang w:val="sr-Cyrl-RS"/>
        </w:rPr>
        <w:lastRenderedPageBreak/>
        <w:t>из извора 07 00 – Трансфери од других нивоа власти у износу од 3.700.947,03 динара), односно 84,51% плана.</w:t>
      </w:r>
      <w:r w:rsidRPr="00294DBD">
        <w:rPr>
          <w:rFonts w:ascii="Calibri" w:eastAsia="Times New Roman" w:hAnsi="Calibri" w:cs="Times New Roman"/>
          <w:noProof/>
          <w:color w:val="5F497A"/>
          <w:lang w:val="sr-Cyrl-RS"/>
        </w:rPr>
        <w:t xml:space="preserve"> </w:t>
      </w:r>
      <w:r w:rsidRPr="00294DBD">
        <w:rPr>
          <w:rFonts w:ascii="Calibri" w:eastAsia="Times New Roman" w:hAnsi="Calibri" w:cs="Times New Roman"/>
          <w:noProof/>
          <w:lang w:val="sr-Cyrl-RS"/>
        </w:rPr>
        <w:t xml:space="preserve">Средства су планирана и реализована у оквиру: </w:t>
      </w:r>
    </w:p>
    <w:p w:rsidR="00B96FB0" w:rsidRPr="00294DBD" w:rsidRDefault="00B96FB0" w:rsidP="00FB7A88">
      <w:pPr>
        <w:spacing w:after="0" w:line="312" w:lineRule="auto"/>
        <w:contextualSpacing/>
        <w:jc w:val="both"/>
        <w:rPr>
          <w:rFonts w:ascii="Calibri" w:eastAsia="Times New Roman" w:hAnsi="Calibri" w:cs="Times New Roman"/>
          <w:b/>
          <w:noProof/>
          <w:lang w:val="sr-Cyrl-RS"/>
        </w:rPr>
      </w:pPr>
    </w:p>
    <w:p w:rsidR="00B96FB0" w:rsidRPr="00294DBD" w:rsidRDefault="00B96FB0" w:rsidP="00FB7A88">
      <w:pPr>
        <w:spacing w:after="0" w:line="312" w:lineRule="auto"/>
        <w:contextualSpacing/>
        <w:jc w:val="both"/>
        <w:rPr>
          <w:rFonts w:ascii="Calibri" w:eastAsia="Times New Roman" w:hAnsi="Calibri" w:cs="Times New Roman"/>
          <w:b/>
          <w:noProof/>
          <w:lang w:val="sr-Cyrl-RS"/>
        </w:rPr>
      </w:pPr>
      <w:r w:rsidRPr="00294DBD">
        <w:rPr>
          <w:rFonts w:ascii="Calibri" w:eastAsia="Times New Roman" w:hAnsi="Calibri" w:cs="Times New Roman"/>
          <w:b/>
          <w:noProof/>
          <w:lang w:val="sr-Cyrl-RS"/>
        </w:rPr>
        <w:t xml:space="preserve">ПРОГРАМ 803 – Активна политика запошљавања </w:t>
      </w:r>
    </w:p>
    <w:p w:rsidR="00B96FB0" w:rsidRPr="00294DBD" w:rsidRDefault="00B96FB0" w:rsidP="00FB7A88">
      <w:pPr>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b/>
          <w:noProof/>
          <w:u w:val="single"/>
          <w:lang w:val="sr-Cyrl-RS"/>
        </w:rPr>
        <w:t>Програмска активност 8031002</w:t>
      </w:r>
      <w:r w:rsidRPr="00294DBD">
        <w:rPr>
          <w:rFonts w:ascii="Calibri" w:eastAsia="Times New Roman" w:hAnsi="Calibri" w:cs="Times New Roman"/>
          <w:noProof/>
          <w:lang w:val="sr-Cyrl-RS"/>
        </w:rPr>
        <w:t xml:space="preserve"> – </w:t>
      </w:r>
      <w:r w:rsidRPr="00294DBD">
        <w:rPr>
          <w:rFonts w:ascii="Calibri" w:eastAsia="Times New Roman" w:hAnsi="Calibri" w:cs="Times New Roman"/>
          <w:b/>
          <w:noProof/>
          <w:lang w:val="sr-Cyrl-RS"/>
        </w:rPr>
        <w:t>Пословна едукација</w:t>
      </w:r>
      <w:r w:rsidRPr="00294DBD">
        <w:rPr>
          <w:rFonts w:ascii="Calibri" w:eastAsia="Times New Roman" w:hAnsi="Calibri" w:cs="Times New Roman"/>
          <w:noProof/>
          <w:lang w:val="sr-Cyrl-RS"/>
        </w:rPr>
        <w:t xml:space="preserve"> </w:t>
      </w:r>
    </w:p>
    <w:p w:rsidR="00B96FB0" w:rsidRPr="00294DBD" w:rsidRDefault="00B96FB0" w:rsidP="00FB7A88">
      <w:pPr>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t>Функционална класификација 412 – Општи послови по питању рада.</w:t>
      </w:r>
    </w:p>
    <w:p w:rsidR="00B96FB0" w:rsidRPr="00294DBD" w:rsidRDefault="00B96FB0" w:rsidP="00FB7A88">
      <w:pPr>
        <w:spacing w:after="0" w:line="312" w:lineRule="auto"/>
        <w:contextualSpacing/>
        <w:jc w:val="both"/>
        <w:rPr>
          <w:rFonts w:ascii="Calibri" w:eastAsia="Times New Roman" w:hAnsi="Calibri" w:cs="Times New Roman"/>
          <w:b/>
          <w:i/>
          <w:noProof/>
          <w:color w:val="5F497A"/>
          <w:u w:val="single"/>
          <w:lang w:val="sr-Cyrl-RS"/>
        </w:rPr>
      </w:pPr>
    </w:p>
    <w:p w:rsidR="00B96FB0" w:rsidRPr="00294DBD" w:rsidRDefault="00B96FB0" w:rsidP="00FB7A88">
      <w:pPr>
        <w:spacing w:after="0" w:line="312" w:lineRule="auto"/>
        <w:ind w:right="600"/>
        <w:contextualSpacing/>
        <w:jc w:val="both"/>
        <w:rPr>
          <w:rFonts w:ascii="Calibri" w:eastAsia="Times New Roman" w:hAnsi="Calibri" w:cs="Times New Roman"/>
          <w:noProof/>
          <w:u w:val="single"/>
          <w:lang w:val="sr-Cyrl-RS"/>
        </w:rPr>
      </w:pPr>
      <w:r w:rsidRPr="00294DBD">
        <w:rPr>
          <w:rFonts w:ascii="Calibri" w:eastAsia="Times New Roman" w:hAnsi="Calibri" w:cs="Times New Roman"/>
          <w:noProof/>
          <w:u w:val="single"/>
          <w:lang w:val="sr-Cyrl-RS"/>
        </w:rPr>
        <w:t>Извор финансирања 01 00 – Општи приходи и примања буџета</w:t>
      </w:r>
    </w:p>
    <w:p w:rsidR="00B96FB0" w:rsidRPr="00294DBD" w:rsidRDefault="00B96FB0" w:rsidP="00FB7A88">
      <w:pPr>
        <w:spacing w:after="0" w:line="312" w:lineRule="auto"/>
        <w:ind w:right="-1"/>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t>Финансирање расхода Едукативног центра за обуке у професионалним и радним вештинама, Нови Сад, буџетским средствима планирано је у износу од 43.587.087,16</w:t>
      </w:r>
      <w:r w:rsidRPr="00294DBD">
        <w:rPr>
          <w:rFonts w:ascii="Calibri" w:eastAsia="Times New Roman" w:hAnsi="Calibri" w:cs="Times New Roman"/>
          <w:b/>
          <w:noProof/>
          <w:lang w:val="sr-Cyrl-RS"/>
        </w:rPr>
        <w:t xml:space="preserve"> </w:t>
      </w:r>
      <w:r w:rsidRPr="00294DBD">
        <w:rPr>
          <w:rFonts w:ascii="Calibri" w:eastAsia="Times New Roman" w:hAnsi="Calibri" w:cs="Times New Roman"/>
          <w:noProof/>
          <w:lang w:val="sr-Cyrl-RS"/>
        </w:rPr>
        <w:t xml:space="preserve">динара. Пренета су средства у износу од 39.223.923,71 динар, а извршени расходи износе </w:t>
      </w:r>
      <w:r w:rsidRPr="00294DBD">
        <w:rPr>
          <w:rFonts w:ascii="Calibri" w:eastAsia="Times New Roman" w:hAnsi="Calibri" w:cs="Times New Roman"/>
          <w:b/>
          <w:noProof/>
          <w:lang w:val="sr-Cyrl-RS"/>
        </w:rPr>
        <w:t>39.223.923,71</w:t>
      </w:r>
      <w:r w:rsidRPr="00294DBD">
        <w:rPr>
          <w:rFonts w:ascii="Calibri" w:eastAsia="Times New Roman" w:hAnsi="Calibri" w:cs="Times New Roman"/>
          <w:noProof/>
          <w:lang w:val="sr-Cyrl-RS"/>
        </w:rPr>
        <w:t xml:space="preserve"> динара, односно 89,99% од плана.</w:t>
      </w:r>
    </w:p>
    <w:p w:rsidR="00B96FB0" w:rsidRPr="00294DBD" w:rsidRDefault="00B96FB0" w:rsidP="00FB7A88">
      <w:pPr>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t xml:space="preserve">За </w:t>
      </w:r>
      <w:r w:rsidRPr="00294DBD">
        <w:rPr>
          <w:rFonts w:ascii="Calibri" w:eastAsia="Times New Roman" w:hAnsi="Calibri" w:cs="Times New Roman"/>
          <w:b/>
          <w:i/>
          <w:noProof/>
          <w:lang w:val="sr-Cyrl-RS"/>
        </w:rPr>
        <w:t>плате, додатке и накнаде запослених (зараде)</w:t>
      </w:r>
      <w:r w:rsidRPr="00294DBD">
        <w:rPr>
          <w:rFonts w:ascii="Calibri" w:eastAsia="Times New Roman" w:hAnsi="Calibri" w:cs="Times New Roman"/>
          <w:noProof/>
          <w:lang w:val="sr-Cyrl-RS"/>
        </w:rPr>
        <w:t xml:space="preserve"> планирано је 17.897.092,39 динара, на име исплата зарада, а утрошено </w:t>
      </w:r>
      <w:r w:rsidRPr="00294DBD">
        <w:rPr>
          <w:rFonts w:ascii="Calibri" w:eastAsia="Times New Roman" w:hAnsi="Calibri" w:cs="Times New Roman"/>
          <w:b/>
          <w:noProof/>
          <w:lang w:val="sr-Cyrl-RS"/>
        </w:rPr>
        <w:t>17.445.802,35</w:t>
      </w:r>
      <w:r w:rsidRPr="00294DBD">
        <w:rPr>
          <w:rFonts w:ascii="Calibri" w:eastAsia="Times New Roman" w:hAnsi="Calibri" w:cs="Times New Roman"/>
          <w:noProof/>
          <w:lang w:val="sr-Cyrl-RS"/>
        </w:rPr>
        <w:t xml:space="preserve"> динара, што је 97,48% у односу на план.</w:t>
      </w:r>
    </w:p>
    <w:p w:rsidR="00B96FB0" w:rsidRPr="00294DBD" w:rsidRDefault="00B96FB0" w:rsidP="00FB7A88">
      <w:pPr>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t xml:space="preserve">За </w:t>
      </w:r>
      <w:r w:rsidRPr="00294DBD">
        <w:rPr>
          <w:rFonts w:ascii="Calibri" w:eastAsia="Times New Roman" w:hAnsi="Calibri" w:cs="Times New Roman"/>
          <w:b/>
          <w:i/>
          <w:noProof/>
          <w:lang w:val="sr-Cyrl-RS"/>
        </w:rPr>
        <w:t>социјалне доприносе на терет послодавца</w:t>
      </w:r>
      <w:r w:rsidRPr="00294DBD">
        <w:rPr>
          <w:rFonts w:ascii="Calibri" w:eastAsia="Times New Roman" w:hAnsi="Calibri" w:cs="Times New Roman"/>
          <w:noProof/>
          <w:lang w:val="sr-Cyrl-RS"/>
        </w:rPr>
        <w:t xml:space="preserve"> планирано је </w:t>
      </w:r>
      <w:r w:rsidRPr="00294DBD">
        <w:rPr>
          <w:rFonts w:ascii="Calibri" w:eastAsia="Times New Roman" w:hAnsi="Calibri" w:cs="Times New Roman"/>
          <w:bCs/>
          <w:noProof/>
          <w:lang w:val="sr-Cyrl-RS"/>
        </w:rPr>
        <w:t>2.890.380,42</w:t>
      </w:r>
      <w:r w:rsidRPr="00294DBD">
        <w:rPr>
          <w:rFonts w:ascii="Calibri" w:eastAsia="Times New Roman" w:hAnsi="Calibri" w:cs="Times New Roman"/>
          <w:noProof/>
          <w:lang w:val="sr-Cyrl-RS"/>
        </w:rPr>
        <w:t xml:space="preserve"> динара, на име социјалних доприноса на терет послодавца за исплате зарада. Утрошено је </w:t>
      </w:r>
      <w:r w:rsidRPr="00294DBD">
        <w:rPr>
          <w:rFonts w:ascii="Calibri" w:eastAsia="Times New Roman" w:hAnsi="Calibri" w:cs="Times New Roman"/>
          <w:b/>
          <w:bCs/>
          <w:noProof/>
          <w:lang w:val="sr-Cyrl-RS"/>
        </w:rPr>
        <w:t xml:space="preserve">2.817.496,98 </w:t>
      </w:r>
      <w:r w:rsidRPr="00294DBD">
        <w:rPr>
          <w:rFonts w:ascii="Calibri" w:eastAsia="Times New Roman" w:hAnsi="Calibri" w:cs="Times New Roman"/>
          <w:noProof/>
          <w:lang w:val="sr-Cyrl-RS"/>
        </w:rPr>
        <w:t>динара, што је 97,48% у односу на план.</w:t>
      </w:r>
    </w:p>
    <w:p w:rsidR="00B96FB0" w:rsidRPr="00294DBD" w:rsidRDefault="00B96FB0" w:rsidP="00FB7A88">
      <w:pPr>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t xml:space="preserve">За </w:t>
      </w:r>
      <w:r w:rsidRPr="00294DBD">
        <w:rPr>
          <w:rFonts w:ascii="Calibri" w:eastAsia="Times New Roman" w:hAnsi="Calibri" w:cs="Times New Roman"/>
          <w:b/>
          <w:i/>
          <w:noProof/>
          <w:lang w:val="sr-Cyrl-RS"/>
        </w:rPr>
        <w:t>накнаде у натури</w:t>
      </w:r>
      <w:r w:rsidRPr="00294DBD">
        <w:rPr>
          <w:rFonts w:ascii="Calibri" w:eastAsia="Times New Roman" w:hAnsi="Calibri" w:cs="Times New Roman"/>
          <w:noProof/>
          <w:lang w:val="sr-Cyrl-RS"/>
        </w:rPr>
        <w:t xml:space="preserve"> планирано је </w:t>
      </w:r>
      <w:r w:rsidRPr="00294DBD">
        <w:rPr>
          <w:rFonts w:ascii="Calibri" w:eastAsia="Times New Roman" w:hAnsi="Calibri" w:cs="Times New Roman"/>
          <w:bCs/>
          <w:noProof/>
          <w:lang w:val="sr-Cyrl-RS"/>
        </w:rPr>
        <w:t>121.200,00</w:t>
      </w:r>
      <w:r w:rsidRPr="00294DBD">
        <w:rPr>
          <w:rFonts w:ascii="Calibri" w:eastAsia="Times New Roman" w:hAnsi="Calibri" w:cs="Times New Roman"/>
          <w:noProof/>
          <w:lang w:val="sr-Cyrl-RS"/>
        </w:rPr>
        <w:t xml:space="preserve"> динара на име поклона за децу запослених, а утрошено је </w:t>
      </w:r>
      <w:r w:rsidRPr="00294DBD">
        <w:rPr>
          <w:rFonts w:ascii="Calibri" w:eastAsia="Times New Roman" w:hAnsi="Calibri" w:cs="Times New Roman"/>
          <w:b/>
          <w:bCs/>
          <w:noProof/>
          <w:lang w:val="sr-Cyrl-RS"/>
        </w:rPr>
        <w:t>108.980,00</w:t>
      </w:r>
      <w:r w:rsidRPr="00294DBD">
        <w:rPr>
          <w:rFonts w:ascii="Calibri" w:eastAsia="Times New Roman" w:hAnsi="Calibri" w:cs="Times New Roman"/>
          <w:noProof/>
          <w:lang w:val="sr-Cyrl-RS"/>
        </w:rPr>
        <w:t xml:space="preserve"> динара, што је 89,92% у односу на план. </w:t>
      </w:r>
    </w:p>
    <w:p w:rsidR="00B96FB0" w:rsidRPr="00294DBD" w:rsidRDefault="00B96FB0" w:rsidP="00FB7A88">
      <w:pPr>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t xml:space="preserve">За </w:t>
      </w:r>
      <w:r w:rsidRPr="00294DBD">
        <w:rPr>
          <w:rFonts w:ascii="Calibri" w:eastAsia="Times New Roman" w:hAnsi="Calibri" w:cs="Times New Roman"/>
          <w:b/>
          <w:i/>
          <w:noProof/>
          <w:lang w:val="sr-Cyrl-RS"/>
        </w:rPr>
        <w:t>социјална давања запосленима</w:t>
      </w:r>
      <w:r w:rsidRPr="00294DBD">
        <w:rPr>
          <w:rFonts w:ascii="Calibri" w:eastAsia="Times New Roman" w:hAnsi="Calibri" w:cs="Times New Roman"/>
          <w:noProof/>
          <w:lang w:val="sr-Cyrl-RS"/>
        </w:rPr>
        <w:t xml:space="preserve"> планирано је </w:t>
      </w:r>
      <w:r w:rsidRPr="00294DBD">
        <w:rPr>
          <w:rFonts w:ascii="Calibri" w:eastAsia="Times New Roman" w:hAnsi="Calibri" w:cs="Times New Roman"/>
          <w:bCs/>
          <w:noProof/>
          <w:lang w:val="sr-Cyrl-RS"/>
        </w:rPr>
        <w:t>100.000,00</w:t>
      </w:r>
      <w:r w:rsidRPr="00294DBD">
        <w:rPr>
          <w:rFonts w:ascii="Calibri" w:eastAsia="Times New Roman" w:hAnsi="Calibri" w:cs="Times New Roman"/>
          <w:b/>
          <w:bCs/>
          <w:noProof/>
          <w:lang w:val="sr-Cyrl-RS"/>
        </w:rPr>
        <w:t xml:space="preserve"> </w:t>
      </w:r>
      <w:r w:rsidRPr="00294DBD">
        <w:rPr>
          <w:rFonts w:ascii="Calibri" w:eastAsia="Times New Roman" w:hAnsi="Calibri" w:cs="Times New Roman"/>
          <w:noProof/>
          <w:lang w:val="sr-Cyrl-RS"/>
        </w:rPr>
        <w:t xml:space="preserve">динара, а на име помоћи у медицинском лечењу запосленог или чланова уже породице, утрошено је </w:t>
      </w:r>
      <w:r w:rsidRPr="00294DBD">
        <w:rPr>
          <w:rFonts w:ascii="Calibri" w:eastAsia="Times New Roman" w:hAnsi="Calibri" w:cs="Times New Roman"/>
          <w:b/>
          <w:bCs/>
          <w:noProof/>
          <w:lang w:val="sr-Cyrl-RS"/>
        </w:rPr>
        <w:t>40.000,00</w:t>
      </w:r>
      <w:r w:rsidRPr="00294DBD">
        <w:rPr>
          <w:rFonts w:ascii="Calibri" w:eastAsia="Times New Roman" w:hAnsi="Calibri" w:cs="Times New Roman"/>
          <w:noProof/>
          <w:lang w:val="sr-Cyrl-RS"/>
        </w:rPr>
        <w:t xml:space="preserve"> динара, што је 40% у односу на план. </w:t>
      </w:r>
    </w:p>
    <w:p w:rsidR="00B96FB0" w:rsidRPr="00294DBD" w:rsidRDefault="00B96FB0" w:rsidP="00FB7A88">
      <w:pPr>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t xml:space="preserve">За </w:t>
      </w:r>
      <w:r w:rsidRPr="00294DBD">
        <w:rPr>
          <w:rFonts w:ascii="Calibri" w:eastAsia="Times New Roman" w:hAnsi="Calibri" w:cs="Times New Roman"/>
          <w:b/>
          <w:i/>
          <w:noProof/>
          <w:lang w:val="sr-Cyrl-RS"/>
        </w:rPr>
        <w:t>накнаде трошкова за запослене</w:t>
      </w:r>
      <w:r w:rsidRPr="00294DBD">
        <w:rPr>
          <w:rFonts w:ascii="Calibri" w:eastAsia="Times New Roman" w:hAnsi="Calibri" w:cs="Times New Roman"/>
          <w:noProof/>
          <w:lang w:val="sr-Cyrl-RS"/>
        </w:rPr>
        <w:t xml:space="preserve"> планирано је </w:t>
      </w:r>
      <w:r w:rsidRPr="00294DBD">
        <w:rPr>
          <w:rFonts w:ascii="Calibri" w:eastAsia="Times New Roman" w:hAnsi="Calibri" w:cs="Times New Roman"/>
          <w:bCs/>
          <w:noProof/>
          <w:lang w:val="sr-Cyrl-RS"/>
        </w:rPr>
        <w:t>597.373,32</w:t>
      </w:r>
      <w:r w:rsidRPr="00294DBD">
        <w:rPr>
          <w:rFonts w:ascii="Calibri" w:eastAsia="Times New Roman" w:hAnsi="Calibri" w:cs="Times New Roman"/>
          <w:b/>
          <w:bCs/>
          <w:noProof/>
          <w:lang w:val="sr-Cyrl-RS"/>
        </w:rPr>
        <w:t xml:space="preserve"> </w:t>
      </w:r>
      <w:r w:rsidRPr="00294DBD">
        <w:rPr>
          <w:rFonts w:ascii="Calibri" w:eastAsia="Times New Roman" w:hAnsi="Calibri" w:cs="Times New Roman"/>
          <w:noProof/>
          <w:lang w:val="sr-Cyrl-RS"/>
        </w:rPr>
        <w:t xml:space="preserve">динара. Утрошено је </w:t>
      </w:r>
      <w:r w:rsidRPr="00294DBD">
        <w:rPr>
          <w:rFonts w:ascii="Calibri" w:eastAsia="Times New Roman" w:hAnsi="Calibri" w:cs="Times New Roman"/>
          <w:b/>
          <w:bCs/>
          <w:noProof/>
          <w:lang w:val="sr-Cyrl-RS"/>
        </w:rPr>
        <w:t xml:space="preserve">453.153,25 </w:t>
      </w:r>
      <w:r w:rsidRPr="00294DBD">
        <w:rPr>
          <w:rFonts w:ascii="Calibri" w:eastAsia="Times New Roman" w:hAnsi="Calibri" w:cs="Times New Roman"/>
          <w:noProof/>
          <w:lang w:val="sr-Cyrl-RS"/>
        </w:rPr>
        <w:t xml:space="preserve">динара, што је 75,86% у односу на план. </w:t>
      </w:r>
    </w:p>
    <w:p w:rsidR="00B96FB0" w:rsidRPr="00294DBD" w:rsidRDefault="00B96FB0" w:rsidP="00FB7A88">
      <w:pPr>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t xml:space="preserve">За </w:t>
      </w:r>
      <w:r w:rsidRPr="00294DBD">
        <w:rPr>
          <w:rFonts w:ascii="Calibri" w:eastAsia="Times New Roman" w:hAnsi="Calibri" w:cs="Times New Roman"/>
          <w:b/>
          <w:i/>
          <w:noProof/>
          <w:lang w:val="sr-Cyrl-RS"/>
        </w:rPr>
        <w:t>награде запосленима и остали посебни расходи</w:t>
      </w:r>
      <w:r w:rsidRPr="00294DBD">
        <w:rPr>
          <w:rFonts w:ascii="Calibri" w:eastAsia="Times New Roman" w:hAnsi="Calibri" w:cs="Times New Roman"/>
          <w:noProof/>
          <w:lang w:val="sr-Cyrl-RS"/>
        </w:rPr>
        <w:t xml:space="preserve"> планирано је </w:t>
      </w:r>
      <w:r w:rsidRPr="00294DBD">
        <w:rPr>
          <w:rFonts w:ascii="Calibri" w:eastAsia="Times New Roman" w:hAnsi="Calibri" w:cs="Times New Roman"/>
          <w:bCs/>
          <w:noProof/>
          <w:lang w:val="sr-Cyrl-RS"/>
        </w:rPr>
        <w:t>477.484,30</w:t>
      </w:r>
      <w:r w:rsidRPr="00294DBD">
        <w:rPr>
          <w:rFonts w:ascii="Calibri" w:eastAsia="Times New Roman" w:hAnsi="Calibri" w:cs="Times New Roman"/>
          <w:b/>
          <w:bCs/>
          <w:noProof/>
          <w:lang w:val="sr-Cyrl-RS"/>
        </w:rPr>
        <w:t xml:space="preserve"> </w:t>
      </w:r>
      <w:r w:rsidRPr="00294DBD">
        <w:rPr>
          <w:rFonts w:ascii="Calibri" w:eastAsia="Times New Roman" w:hAnsi="Calibri" w:cs="Times New Roman"/>
          <w:noProof/>
          <w:lang w:val="sr-Cyrl-RS"/>
        </w:rPr>
        <w:t xml:space="preserve">динара. Утрошено је </w:t>
      </w:r>
      <w:r w:rsidRPr="00294DBD">
        <w:rPr>
          <w:rFonts w:ascii="Calibri" w:eastAsia="Times New Roman" w:hAnsi="Calibri" w:cs="Times New Roman"/>
          <w:b/>
          <w:bCs/>
          <w:noProof/>
          <w:lang w:val="sr-Cyrl-RS"/>
        </w:rPr>
        <w:t xml:space="preserve">472.187,50 </w:t>
      </w:r>
      <w:r w:rsidRPr="00294DBD">
        <w:rPr>
          <w:rFonts w:ascii="Calibri" w:eastAsia="Times New Roman" w:hAnsi="Calibri" w:cs="Times New Roman"/>
          <w:noProof/>
          <w:lang w:val="sr-Cyrl-RS"/>
        </w:rPr>
        <w:t xml:space="preserve">динара, што је 98,89% у односу на план. </w:t>
      </w:r>
    </w:p>
    <w:p w:rsidR="00F8208B" w:rsidRPr="00294DBD" w:rsidRDefault="00B96FB0" w:rsidP="00FB7A88">
      <w:pPr>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t xml:space="preserve">За </w:t>
      </w:r>
      <w:r w:rsidRPr="00294DBD">
        <w:rPr>
          <w:rFonts w:ascii="Calibri" w:eastAsia="Times New Roman" w:hAnsi="Calibri" w:cs="Times New Roman"/>
          <w:b/>
          <w:i/>
          <w:noProof/>
          <w:lang w:val="sr-Cyrl-RS"/>
        </w:rPr>
        <w:t>сталне трошкове</w:t>
      </w:r>
      <w:r w:rsidRPr="00294DBD">
        <w:rPr>
          <w:rFonts w:ascii="Calibri" w:eastAsia="Times New Roman" w:hAnsi="Calibri" w:cs="Times New Roman"/>
          <w:noProof/>
          <w:lang w:val="sr-Cyrl-RS"/>
        </w:rPr>
        <w:t xml:space="preserve"> планирано је укупно </w:t>
      </w:r>
      <w:r w:rsidRPr="00294DBD">
        <w:rPr>
          <w:rFonts w:ascii="Calibri" w:eastAsia="Times New Roman" w:hAnsi="Calibri" w:cs="Times New Roman"/>
          <w:bCs/>
          <w:noProof/>
          <w:lang w:val="sr-Cyrl-RS"/>
        </w:rPr>
        <w:t>9.714.800,00</w:t>
      </w:r>
      <w:r w:rsidRPr="00294DBD">
        <w:rPr>
          <w:rFonts w:ascii="Calibri" w:eastAsia="Times New Roman" w:hAnsi="Calibri" w:cs="Times New Roman"/>
          <w:b/>
          <w:bCs/>
          <w:noProof/>
          <w:lang w:val="sr-Cyrl-RS"/>
        </w:rPr>
        <w:t xml:space="preserve"> </w:t>
      </w:r>
      <w:r w:rsidRPr="00294DBD">
        <w:rPr>
          <w:rFonts w:ascii="Calibri" w:eastAsia="Times New Roman" w:hAnsi="Calibri" w:cs="Times New Roman"/>
          <w:noProof/>
          <w:lang w:val="sr-Cyrl-RS"/>
        </w:rPr>
        <w:t>динара.</w:t>
      </w:r>
      <w:r w:rsidRPr="00294DBD">
        <w:rPr>
          <w:rFonts w:ascii="Calibri" w:eastAsia="Times New Roman" w:hAnsi="Calibri" w:cs="Times New Roman"/>
          <w:noProof/>
          <w:color w:val="5F497A"/>
          <w:lang w:val="sr-Cyrl-RS"/>
        </w:rPr>
        <w:t xml:space="preserve"> </w:t>
      </w:r>
      <w:r w:rsidRPr="00294DBD">
        <w:rPr>
          <w:rFonts w:ascii="Calibri" w:eastAsia="Times New Roman" w:hAnsi="Calibri" w:cs="Times New Roman"/>
          <w:noProof/>
          <w:lang w:val="sr-Cyrl-RS"/>
        </w:rPr>
        <w:t>Утрошено је 58.546,71 динара на име трошкова платног промета, 2.284.189,56 динара на име енергетских услуга, 1.523.183,25 динара на име комуналних услуга, 680.170,52 динара на име услуга комуникација, 413.515,08 динара на име трошкова осигурања,</w:t>
      </w:r>
      <w:r w:rsidRPr="00294DBD">
        <w:rPr>
          <w:rFonts w:ascii="Calibri" w:eastAsia="Times New Roman" w:hAnsi="Calibri" w:cs="Times New Roman"/>
          <w:noProof/>
          <w:color w:val="5F497A"/>
          <w:lang w:val="sr-Cyrl-RS"/>
        </w:rPr>
        <w:t xml:space="preserve"> </w:t>
      </w:r>
      <w:r w:rsidRPr="00294DBD">
        <w:rPr>
          <w:rFonts w:ascii="Calibri" w:eastAsia="Times New Roman" w:hAnsi="Calibri" w:cs="Times New Roman"/>
          <w:noProof/>
          <w:lang w:val="sr-Cyrl-RS"/>
        </w:rPr>
        <w:t>1.952.616,61 динара на име закупа имовине и опреме</w:t>
      </w:r>
      <w:r w:rsidRPr="00294DBD">
        <w:rPr>
          <w:rFonts w:ascii="Calibri" w:eastAsia="Times New Roman" w:hAnsi="Calibri" w:cs="Times New Roman"/>
          <w:noProof/>
          <w:color w:val="5F497A"/>
          <w:lang w:val="sr-Cyrl-RS"/>
        </w:rPr>
        <w:t xml:space="preserve"> и </w:t>
      </w:r>
      <w:r w:rsidRPr="00294DBD">
        <w:rPr>
          <w:rFonts w:ascii="Calibri" w:eastAsia="Times New Roman" w:hAnsi="Calibri" w:cs="Times New Roman"/>
          <w:noProof/>
          <w:lang w:val="sr-Cyrl-RS"/>
        </w:rPr>
        <w:t xml:space="preserve">29.700,00 динара на име осталих </w:t>
      </w:r>
      <w:r w:rsidR="00F8208B" w:rsidRPr="00294DBD">
        <w:rPr>
          <w:rFonts w:ascii="Calibri" w:eastAsia="Times New Roman" w:hAnsi="Calibri" w:cs="Times New Roman"/>
          <w:noProof/>
          <w:lang w:val="sr-Cyrl-RS"/>
        </w:rPr>
        <w:t>трошкова,</w:t>
      </w:r>
      <w:r w:rsidR="00F8208B" w:rsidRPr="00294DBD">
        <w:rPr>
          <w:rFonts w:ascii="Calibri" w:eastAsia="Times New Roman" w:hAnsi="Calibri" w:cs="Times New Roman"/>
          <w:noProof/>
          <w:color w:val="5F497A"/>
          <w:lang w:val="sr-Cyrl-RS"/>
        </w:rPr>
        <w:t xml:space="preserve"> </w:t>
      </w:r>
      <w:r w:rsidR="00F8208B" w:rsidRPr="00294DBD">
        <w:rPr>
          <w:rFonts w:ascii="Calibri" w:eastAsia="Times New Roman" w:hAnsi="Calibri" w:cs="Times New Roman"/>
          <w:noProof/>
          <w:lang w:val="sr-Cyrl-RS"/>
        </w:rPr>
        <w:t xml:space="preserve">односно укупно је утрошено на име сталних трошкова </w:t>
      </w:r>
      <w:r w:rsidR="00F8208B" w:rsidRPr="00294DBD">
        <w:rPr>
          <w:rFonts w:ascii="Calibri" w:eastAsia="Times New Roman" w:hAnsi="Calibri" w:cs="Times New Roman"/>
          <w:b/>
          <w:bCs/>
          <w:noProof/>
          <w:lang w:val="sr-Cyrl-RS"/>
        </w:rPr>
        <w:t xml:space="preserve">6.941.921,73 </w:t>
      </w:r>
      <w:r w:rsidR="00F8208B" w:rsidRPr="00294DBD">
        <w:rPr>
          <w:rFonts w:ascii="Calibri" w:eastAsia="Times New Roman" w:hAnsi="Calibri" w:cs="Times New Roman"/>
          <w:noProof/>
          <w:lang w:val="sr-Cyrl-RS"/>
        </w:rPr>
        <w:t>динара,</w:t>
      </w:r>
      <w:r w:rsidR="00F8208B" w:rsidRPr="00294DBD">
        <w:rPr>
          <w:rFonts w:ascii="Calibri" w:eastAsia="Times New Roman" w:hAnsi="Calibri" w:cs="Times New Roman"/>
          <w:noProof/>
          <w:color w:val="5F497A"/>
          <w:lang w:val="sr-Cyrl-RS"/>
        </w:rPr>
        <w:t xml:space="preserve"> </w:t>
      </w:r>
      <w:r w:rsidR="00F8208B" w:rsidRPr="00294DBD">
        <w:rPr>
          <w:rFonts w:ascii="Calibri" w:eastAsia="Times New Roman" w:hAnsi="Calibri" w:cs="Times New Roman"/>
          <w:noProof/>
          <w:lang w:val="sr-Cyrl-RS"/>
        </w:rPr>
        <w:t>што је 71,46% у односу на план.</w:t>
      </w:r>
      <w:r w:rsidR="00F8208B" w:rsidRPr="00294DBD">
        <w:rPr>
          <w:rFonts w:ascii="Calibri" w:eastAsia="Times New Roman" w:hAnsi="Calibri" w:cs="Times New Roman"/>
          <w:noProof/>
          <w:color w:val="5F497A"/>
          <w:lang w:val="sr-Cyrl-RS"/>
        </w:rPr>
        <w:t xml:space="preserve"> </w:t>
      </w:r>
    </w:p>
    <w:p w:rsidR="00F8208B" w:rsidRPr="00294DBD" w:rsidRDefault="00F8208B" w:rsidP="00FB7A88">
      <w:pPr>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t xml:space="preserve">За </w:t>
      </w:r>
      <w:r w:rsidRPr="00294DBD">
        <w:rPr>
          <w:rFonts w:ascii="Calibri" w:eastAsia="Times New Roman" w:hAnsi="Calibri" w:cs="Times New Roman"/>
          <w:b/>
          <w:i/>
          <w:noProof/>
          <w:lang w:val="sr-Cyrl-RS"/>
        </w:rPr>
        <w:t>трошкове путовања</w:t>
      </w:r>
      <w:r w:rsidRPr="00294DBD">
        <w:rPr>
          <w:rFonts w:ascii="Calibri" w:eastAsia="Times New Roman" w:hAnsi="Calibri" w:cs="Times New Roman"/>
          <w:noProof/>
          <w:lang w:val="sr-Cyrl-RS"/>
        </w:rPr>
        <w:t xml:space="preserve"> планирано је 242.080,00 динара, а утрошено је на име трошкова службених путовања у земљи 61.480,00 динара, на име трошкова службених путовања у иностранство 119.503,00 динара, односно укупно је утрошено </w:t>
      </w:r>
      <w:r w:rsidRPr="00294DBD">
        <w:rPr>
          <w:rFonts w:ascii="Calibri" w:eastAsia="Times New Roman" w:hAnsi="Calibri" w:cs="Times New Roman"/>
          <w:b/>
          <w:noProof/>
          <w:lang w:val="sr-Cyrl-RS"/>
        </w:rPr>
        <w:t>180.983,00</w:t>
      </w:r>
      <w:r w:rsidRPr="00294DBD">
        <w:rPr>
          <w:rFonts w:ascii="Calibri" w:eastAsia="Times New Roman" w:hAnsi="Calibri" w:cs="Times New Roman"/>
          <w:noProof/>
          <w:lang w:val="sr-Cyrl-RS"/>
        </w:rPr>
        <w:t xml:space="preserve"> динара што је 74,76% у односу на план. </w:t>
      </w:r>
    </w:p>
    <w:p w:rsidR="00F8208B" w:rsidRPr="00294DBD" w:rsidRDefault="00F8208B" w:rsidP="00FB7A88">
      <w:pPr>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t>За</w:t>
      </w:r>
      <w:r w:rsidRPr="00294DBD">
        <w:rPr>
          <w:rFonts w:ascii="Calibri" w:eastAsia="Times New Roman" w:hAnsi="Calibri" w:cs="Times New Roman"/>
          <w:b/>
          <w:i/>
          <w:noProof/>
          <w:lang w:val="sr-Cyrl-RS"/>
        </w:rPr>
        <w:t xml:space="preserve"> услуге по уговору</w:t>
      </w:r>
      <w:r w:rsidRPr="00294DBD">
        <w:rPr>
          <w:rFonts w:ascii="Calibri" w:eastAsia="Times New Roman" w:hAnsi="Calibri" w:cs="Times New Roman"/>
          <w:noProof/>
          <w:lang w:val="sr-Cyrl-RS"/>
        </w:rPr>
        <w:t xml:space="preserve"> планирано је</w:t>
      </w:r>
      <w:r w:rsidRPr="00294DBD">
        <w:rPr>
          <w:rFonts w:ascii="Calibri" w:eastAsia="Times New Roman" w:hAnsi="Calibri" w:cs="Times New Roman"/>
          <w:b/>
          <w:noProof/>
          <w:lang w:val="sr-Cyrl-RS"/>
        </w:rPr>
        <w:t xml:space="preserve"> </w:t>
      </w:r>
      <w:r w:rsidRPr="00294DBD">
        <w:rPr>
          <w:rFonts w:ascii="Calibri" w:eastAsia="Times New Roman" w:hAnsi="Calibri" w:cs="Times New Roman"/>
          <w:bCs/>
          <w:noProof/>
          <w:lang w:val="sr-Cyrl-RS"/>
        </w:rPr>
        <w:t>7.492.036,73</w:t>
      </w:r>
      <w:r w:rsidRPr="00294DBD">
        <w:rPr>
          <w:rFonts w:ascii="Calibri" w:eastAsia="Times New Roman" w:hAnsi="Calibri" w:cs="Times New Roman"/>
          <w:noProof/>
          <w:lang w:val="sr-Cyrl-RS"/>
        </w:rPr>
        <w:t xml:space="preserve"> динара.</w:t>
      </w:r>
      <w:r w:rsidRPr="00294DBD">
        <w:rPr>
          <w:rFonts w:ascii="Calibri" w:eastAsia="Times New Roman" w:hAnsi="Calibri" w:cs="Times New Roman"/>
          <w:noProof/>
          <w:color w:val="5F497A"/>
          <w:lang w:val="sr-Cyrl-RS"/>
        </w:rPr>
        <w:t xml:space="preserve"> </w:t>
      </w:r>
      <w:r w:rsidRPr="00294DBD">
        <w:rPr>
          <w:rFonts w:ascii="Calibri" w:eastAsia="Times New Roman" w:hAnsi="Calibri" w:cs="Times New Roman"/>
          <w:noProof/>
          <w:lang w:val="sr-Cyrl-RS"/>
        </w:rPr>
        <w:t>Утрошено је 990.000,00 динара на име административних услуга,</w:t>
      </w:r>
      <w:r w:rsidRPr="00294DBD">
        <w:rPr>
          <w:rFonts w:ascii="Calibri" w:eastAsia="Times New Roman" w:hAnsi="Calibri" w:cs="Times New Roman"/>
          <w:noProof/>
          <w:color w:val="5F497A"/>
          <w:lang w:val="sr-Cyrl-RS"/>
        </w:rPr>
        <w:t xml:space="preserve"> </w:t>
      </w:r>
      <w:r w:rsidRPr="00294DBD">
        <w:rPr>
          <w:rFonts w:ascii="Calibri" w:eastAsia="Times New Roman" w:hAnsi="Calibri" w:cs="Times New Roman"/>
          <w:noProof/>
          <w:lang w:val="sr-Cyrl-RS"/>
        </w:rPr>
        <w:t xml:space="preserve">51.646,14 динара на име компјутерских услуга, 111.430,00 динара на име </w:t>
      </w:r>
      <w:r w:rsidRPr="00294DBD">
        <w:rPr>
          <w:rFonts w:ascii="Calibri" w:eastAsia="Times New Roman" w:hAnsi="Calibri" w:cs="Times New Roman"/>
          <w:noProof/>
          <w:lang w:val="sr-Cyrl-RS"/>
        </w:rPr>
        <w:lastRenderedPageBreak/>
        <w:t>услуга образовања и усавршавања, 97.489,80 динара на име услуга информисања, 5.526.789,58 динара на име стручних услуга,</w:t>
      </w:r>
      <w:r w:rsidRPr="00294DBD">
        <w:rPr>
          <w:rFonts w:ascii="Calibri" w:eastAsia="Times New Roman" w:hAnsi="Calibri" w:cs="Times New Roman"/>
          <w:noProof/>
          <w:color w:val="5F497A"/>
          <w:lang w:val="sr-Cyrl-RS"/>
        </w:rPr>
        <w:t xml:space="preserve"> </w:t>
      </w:r>
      <w:r w:rsidRPr="00294DBD">
        <w:rPr>
          <w:rFonts w:ascii="Calibri" w:eastAsia="Times New Roman" w:hAnsi="Calibri" w:cs="Times New Roman"/>
          <w:noProof/>
          <w:color w:val="000000"/>
          <w:lang w:val="sr-Cyrl-RS"/>
        </w:rPr>
        <w:t>90.330,84 динара на име услуга за домаћинство и угоститељство,</w:t>
      </w:r>
      <w:r w:rsidRPr="00294DBD">
        <w:rPr>
          <w:rFonts w:ascii="Calibri" w:eastAsia="Times New Roman" w:hAnsi="Calibri" w:cs="Times New Roman"/>
          <w:noProof/>
          <w:color w:val="5F497A"/>
          <w:lang w:val="sr-Cyrl-RS"/>
        </w:rPr>
        <w:t xml:space="preserve"> </w:t>
      </w:r>
      <w:r w:rsidRPr="00294DBD">
        <w:rPr>
          <w:rFonts w:ascii="Calibri" w:eastAsia="Times New Roman" w:hAnsi="Calibri" w:cs="Times New Roman"/>
          <w:noProof/>
          <w:lang w:val="sr-Cyrl-RS"/>
        </w:rPr>
        <w:t>136.424,50 динара на име репрезентације</w:t>
      </w:r>
      <w:r w:rsidRPr="00294DBD">
        <w:rPr>
          <w:rFonts w:ascii="Calibri" w:eastAsia="Times New Roman" w:hAnsi="Calibri" w:cs="Times New Roman"/>
          <w:noProof/>
          <w:color w:val="5F497A"/>
          <w:lang w:val="sr-Cyrl-RS"/>
        </w:rPr>
        <w:t xml:space="preserve"> </w:t>
      </w:r>
      <w:r w:rsidRPr="00294DBD">
        <w:rPr>
          <w:rFonts w:ascii="Calibri" w:eastAsia="Times New Roman" w:hAnsi="Calibri" w:cs="Times New Roman"/>
          <w:noProof/>
          <w:lang w:val="sr-Cyrl-RS"/>
        </w:rPr>
        <w:t xml:space="preserve">и 58.267,84 динара на име осталих општих услуга, односно укупно је утрошено </w:t>
      </w:r>
      <w:r w:rsidRPr="00294DBD">
        <w:rPr>
          <w:rFonts w:ascii="Calibri" w:eastAsia="Times New Roman" w:hAnsi="Calibri" w:cs="Times New Roman"/>
          <w:b/>
          <w:bCs/>
          <w:noProof/>
          <w:lang w:val="sr-Cyrl-RS"/>
        </w:rPr>
        <w:t>7.062.378,70</w:t>
      </w:r>
      <w:r w:rsidRPr="00294DBD">
        <w:rPr>
          <w:rFonts w:ascii="Calibri" w:eastAsia="Times New Roman" w:hAnsi="Calibri" w:cs="Times New Roman"/>
          <w:noProof/>
          <w:lang w:val="sr-Cyrl-RS"/>
        </w:rPr>
        <w:t xml:space="preserve"> динара</w:t>
      </w:r>
      <w:r w:rsidRPr="00294DBD">
        <w:rPr>
          <w:rFonts w:ascii="Calibri" w:eastAsia="Times New Roman" w:hAnsi="Calibri" w:cs="Times New Roman"/>
          <w:noProof/>
          <w:color w:val="5F497A"/>
          <w:lang w:val="sr-Cyrl-RS"/>
        </w:rPr>
        <w:t xml:space="preserve"> </w:t>
      </w:r>
      <w:r w:rsidRPr="00294DBD">
        <w:rPr>
          <w:rFonts w:ascii="Calibri" w:eastAsia="Times New Roman" w:hAnsi="Calibri" w:cs="Times New Roman"/>
          <w:noProof/>
          <w:lang w:val="sr-Cyrl-RS"/>
        </w:rPr>
        <w:t>што је 94,27% у односу на план.</w:t>
      </w:r>
    </w:p>
    <w:p w:rsidR="00F8208B" w:rsidRPr="00294DBD" w:rsidRDefault="00F8208B" w:rsidP="00FB7A88">
      <w:pPr>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t xml:space="preserve">За </w:t>
      </w:r>
      <w:r w:rsidRPr="00294DBD">
        <w:rPr>
          <w:rFonts w:ascii="Calibri" w:eastAsia="Times New Roman" w:hAnsi="Calibri" w:cs="Times New Roman"/>
          <w:b/>
          <w:i/>
          <w:noProof/>
          <w:lang w:val="sr-Cyrl-RS"/>
        </w:rPr>
        <w:t>специјализоване услуге</w:t>
      </w:r>
      <w:r w:rsidRPr="00294DBD">
        <w:rPr>
          <w:rFonts w:ascii="Calibri" w:eastAsia="Times New Roman" w:hAnsi="Calibri" w:cs="Times New Roman"/>
          <w:noProof/>
          <w:lang w:val="sr-Cyrl-RS"/>
        </w:rPr>
        <w:t xml:space="preserve"> планирано је </w:t>
      </w:r>
      <w:r w:rsidRPr="00294DBD">
        <w:rPr>
          <w:rFonts w:ascii="Calibri" w:eastAsia="Times New Roman" w:hAnsi="Calibri" w:cs="Times New Roman"/>
          <w:bCs/>
          <w:noProof/>
          <w:lang w:val="sr-Cyrl-RS"/>
        </w:rPr>
        <w:t>300.000,00</w:t>
      </w:r>
      <w:r w:rsidRPr="00294DBD">
        <w:rPr>
          <w:rFonts w:ascii="Calibri" w:eastAsia="Times New Roman" w:hAnsi="Calibri" w:cs="Times New Roman"/>
          <w:b/>
          <w:bCs/>
          <w:noProof/>
          <w:lang w:val="sr-Cyrl-RS"/>
        </w:rPr>
        <w:t xml:space="preserve"> </w:t>
      </w:r>
      <w:r w:rsidRPr="00294DBD">
        <w:rPr>
          <w:rFonts w:ascii="Calibri" w:eastAsia="Times New Roman" w:hAnsi="Calibri" w:cs="Times New Roman"/>
          <w:noProof/>
          <w:lang w:val="sr-Cyrl-RS"/>
        </w:rPr>
        <w:t>дин</w:t>
      </w:r>
      <w:r w:rsidR="005248F3" w:rsidRPr="00294DBD">
        <w:rPr>
          <w:rFonts w:ascii="Calibri" w:eastAsia="Times New Roman" w:hAnsi="Calibri" w:cs="Times New Roman"/>
          <w:noProof/>
          <w:lang w:val="sr-Cyrl-RS"/>
        </w:rPr>
        <w:t xml:space="preserve">ара на име медицинских услуга, </w:t>
      </w:r>
      <w:r w:rsidRPr="00294DBD">
        <w:rPr>
          <w:rFonts w:ascii="Calibri" w:eastAsia="Times New Roman" w:hAnsi="Calibri" w:cs="Times New Roman"/>
          <w:noProof/>
          <w:lang w:val="sr-Cyrl-RS"/>
        </w:rPr>
        <w:t xml:space="preserve"> односно укупно је утрошено </w:t>
      </w:r>
      <w:r w:rsidRPr="00294DBD">
        <w:rPr>
          <w:rFonts w:ascii="Calibri" w:eastAsia="Times New Roman" w:hAnsi="Calibri" w:cs="Times New Roman"/>
          <w:b/>
          <w:noProof/>
          <w:lang w:val="sr-Cyrl-RS"/>
        </w:rPr>
        <w:t>169.100,00</w:t>
      </w:r>
      <w:r w:rsidRPr="00294DBD">
        <w:rPr>
          <w:rFonts w:ascii="Calibri" w:eastAsia="Times New Roman" w:hAnsi="Calibri" w:cs="Times New Roman"/>
          <w:noProof/>
          <w:lang w:val="sr-Cyrl-RS"/>
        </w:rPr>
        <w:t xml:space="preserve"> динара што је 56,37% у односу на план.</w:t>
      </w:r>
    </w:p>
    <w:p w:rsidR="00F8208B" w:rsidRPr="00294DBD" w:rsidRDefault="00F8208B" w:rsidP="00FB7A88">
      <w:pPr>
        <w:spacing w:after="0" w:line="312" w:lineRule="auto"/>
        <w:contextualSpacing/>
        <w:jc w:val="both"/>
        <w:rPr>
          <w:rFonts w:ascii="Calibri" w:eastAsia="Times New Roman" w:hAnsi="Calibri" w:cs="Times New Roman"/>
          <w:noProof/>
          <w:color w:val="5F497A"/>
          <w:lang w:val="sr-Cyrl-RS"/>
        </w:rPr>
      </w:pPr>
      <w:r w:rsidRPr="00294DBD">
        <w:rPr>
          <w:rFonts w:ascii="Calibri" w:eastAsia="Times New Roman" w:hAnsi="Calibri" w:cs="Times New Roman"/>
          <w:noProof/>
          <w:lang w:val="sr-Cyrl-RS"/>
        </w:rPr>
        <w:t xml:space="preserve">За трошкове </w:t>
      </w:r>
      <w:r w:rsidRPr="00294DBD">
        <w:rPr>
          <w:rFonts w:ascii="Calibri" w:eastAsia="Times New Roman" w:hAnsi="Calibri" w:cs="Times New Roman"/>
          <w:b/>
          <w:i/>
          <w:noProof/>
          <w:lang w:val="sr-Cyrl-RS"/>
        </w:rPr>
        <w:t>текућих поправки и одржавања</w:t>
      </w:r>
      <w:r w:rsidRPr="00294DBD">
        <w:rPr>
          <w:rFonts w:ascii="Calibri" w:eastAsia="Times New Roman" w:hAnsi="Calibri" w:cs="Times New Roman"/>
          <w:noProof/>
          <w:lang w:val="sr-Cyrl-RS"/>
        </w:rPr>
        <w:t xml:space="preserve"> планирано је </w:t>
      </w:r>
      <w:r w:rsidRPr="00294DBD">
        <w:rPr>
          <w:rFonts w:ascii="Calibri" w:eastAsia="Times New Roman" w:hAnsi="Calibri" w:cs="Times New Roman"/>
          <w:bCs/>
          <w:noProof/>
          <w:lang w:val="sr-Cyrl-RS"/>
        </w:rPr>
        <w:t>1.584.000,00</w:t>
      </w:r>
      <w:r w:rsidRPr="00294DBD">
        <w:rPr>
          <w:rFonts w:ascii="Calibri" w:eastAsia="Times New Roman" w:hAnsi="Calibri" w:cs="Times New Roman"/>
          <w:b/>
          <w:bCs/>
          <w:noProof/>
          <w:lang w:val="sr-Cyrl-RS"/>
        </w:rPr>
        <w:t xml:space="preserve"> </w:t>
      </w:r>
      <w:r w:rsidRPr="00294DBD">
        <w:rPr>
          <w:rFonts w:ascii="Calibri" w:eastAsia="Times New Roman" w:hAnsi="Calibri" w:cs="Times New Roman"/>
          <w:noProof/>
          <w:lang w:val="sr-Cyrl-RS"/>
        </w:rPr>
        <w:t>динара.</w:t>
      </w:r>
      <w:r w:rsidRPr="00294DBD">
        <w:rPr>
          <w:rFonts w:ascii="Calibri" w:eastAsia="Times New Roman" w:hAnsi="Calibri" w:cs="Times New Roman"/>
          <w:noProof/>
          <w:color w:val="5F497A"/>
          <w:lang w:val="sr-Cyrl-RS"/>
        </w:rPr>
        <w:t xml:space="preserve"> </w:t>
      </w:r>
      <w:r w:rsidRPr="00294DBD">
        <w:rPr>
          <w:rFonts w:ascii="Calibri" w:eastAsia="Times New Roman" w:hAnsi="Calibri" w:cs="Times New Roman"/>
          <w:noProof/>
          <w:lang w:val="sr-Cyrl-RS"/>
        </w:rPr>
        <w:t>У посматраном периоду утрошено је на име текућих поправки и одржавања зграда и објеката 399.961,20 динара, а на име текућих поправки и одржавања опреме 1.170.964,32 динара,</w:t>
      </w:r>
      <w:r w:rsidRPr="00294DBD">
        <w:rPr>
          <w:rFonts w:ascii="Calibri" w:eastAsia="Times New Roman" w:hAnsi="Calibri" w:cs="Times New Roman"/>
          <w:noProof/>
          <w:color w:val="5F497A"/>
          <w:lang w:val="sr-Cyrl-RS"/>
        </w:rPr>
        <w:t xml:space="preserve"> </w:t>
      </w:r>
      <w:r w:rsidRPr="00294DBD">
        <w:rPr>
          <w:rFonts w:ascii="Calibri" w:eastAsia="Times New Roman" w:hAnsi="Calibri" w:cs="Times New Roman"/>
          <w:noProof/>
          <w:lang w:val="sr-Cyrl-RS"/>
        </w:rPr>
        <w:t xml:space="preserve">односно укупно је утрошено </w:t>
      </w:r>
      <w:r w:rsidRPr="00294DBD">
        <w:rPr>
          <w:rFonts w:ascii="Calibri" w:eastAsia="Times New Roman" w:hAnsi="Calibri" w:cs="Times New Roman"/>
          <w:b/>
          <w:bCs/>
          <w:noProof/>
          <w:lang w:val="sr-Cyrl-RS"/>
        </w:rPr>
        <w:t xml:space="preserve">1.570.925,52 </w:t>
      </w:r>
      <w:r w:rsidRPr="00294DBD">
        <w:rPr>
          <w:rFonts w:ascii="Calibri" w:eastAsia="Times New Roman" w:hAnsi="Calibri" w:cs="Times New Roman"/>
          <w:noProof/>
          <w:lang w:val="sr-Cyrl-RS"/>
        </w:rPr>
        <w:t>динара,</w:t>
      </w:r>
      <w:r w:rsidRPr="00294DBD">
        <w:rPr>
          <w:rFonts w:ascii="Calibri" w:eastAsia="Times New Roman" w:hAnsi="Calibri" w:cs="Times New Roman"/>
          <w:noProof/>
          <w:color w:val="5F497A"/>
          <w:lang w:val="sr-Cyrl-RS"/>
        </w:rPr>
        <w:t xml:space="preserve"> </w:t>
      </w:r>
      <w:r w:rsidRPr="00294DBD">
        <w:rPr>
          <w:rFonts w:ascii="Calibri" w:eastAsia="Times New Roman" w:hAnsi="Calibri" w:cs="Times New Roman"/>
          <w:noProof/>
          <w:lang w:val="sr-Cyrl-RS"/>
        </w:rPr>
        <w:t>што је 99,17% у односу на план.</w:t>
      </w:r>
    </w:p>
    <w:p w:rsidR="00F8208B" w:rsidRPr="00294DBD" w:rsidRDefault="00F8208B" w:rsidP="00FB7A88">
      <w:pPr>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t xml:space="preserve">За трошкове </w:t>
      </w:r>
      <w:r w:rsidRPr="00294DBD">
        <w:rPr>
          <w:rFonts w:ascii="Calibri" w:eastAsia="Times New Roman" w:hAnsi="Calibri" w:cs="Times New Roman"/>
          <w:b/>
          <w:i/>
          <w:noProof/>
          <w:lang w:val="sr-Cyrl-RS"/>
        </w:rPr>
        <w:t>материјала</w:t>
      </w:r>
      <w:r w:rsidRPr="00294DBD">
        <w:rPr>
          <w:rFonts w:ascii="Calibri" w:eastAsia="Times New Roman" w:hAnsi="Calibri" w:cs="Times New Roman"/>
          <w:noProof/>
          <w:lang w:val="sr-Cyrl-RS"/>
        </w:rPr>
        <w:t xml:space="preserve"> планирано је </w:t>
      </w:r>
      <w:r w:rsidRPr="00294DBD">
        <w:rPr>
          <w:rFonts w:ascii="Calibri" w:eastAsia="Times New Roman" w:hAnsi="Calibri" w:cs="Times New Roman"/>
          <w:bCs/>
          <w:noProof/>
          <w:lang w:val="sr-Cyrl-RS"/>
        </w:rPr>
        <w:t>1.548.920,00</w:t>
      </w:r>
      <w:r w:rsidRPr="00294DBD">
        <w:rPr>
          <w:rFonts w:ascii="Calibri" w:eastAsia="Times New Roman" w:hAnsi="Calibri" w:cs="Times New Roman"/>
          <w:b/>
          <w:bCs/>
          <w:noProof/>
          <w:lang w:val="sr-Cyrl-RS"/>
        </w:rPr>
        <w:t xml:space="preserve"> </w:t>
      </w:r>
      <w:r w:rsidRPr="00294DBD">
        <w:rPr>
          <w:rFonts w:ascii="Calibri" w:eastAsia="Times New Roman" w:hAnsi="Calibri" w:cs="Times New Roman"/>
          <w:noProof/>
          <w:lang w:val="sr-Cyrl-RS"/>
        </w:rPr>
        <w:t>динара.</w:t>
      </w:r>
      <w:r w:rsidRPr="00294DBD">
        <w:rPr>
          <w:rFonts w:ascii="Calibri" w:eastAsia="Times New Roman" w:hAnsi="Calibri" w:cs="Times New Roman"/>
          <w:noProof/>
          <w:color w:val="5F497A"/>
          <w:lang w:val="sr-Cyrl-RS"/>
        </w:rPr>
        <w:t xml:space="preserve"> </w:t>
      </w:r>
      <w:r w:rsidRPr="00294DBD">
        <w:rPr>
          <w:rFonts w:ascii="Calibri" w:eastAsia="Times New Roman" w:hAnsi="Calibri" w:cs="Times New Roman"/>
          <w:noProof/>
          <w:lang w:val="sr-Cyrl-RS"/>
        </w:rPr>
        <w:t>Утрошено је 246.299,41 динара на име административног материјала, 59.000,00 динара на име материјала за образовање и усавршавање запослених, 418.190,07 динара на име материјала за саобраћај, 334.239,11 динара на име материјала за образовање, културу и спорт,</w:t>
      </w:r>
      <w:r w:rsidRPr="00294DBD">
        <w:rPr>
          <w:rFonts w:ascii="Calibri" w:eastAsia="Times New Roman" w:hAnsi="Calibri" w:cs="Times New Roman"/>
          <w:noProof/>
          <w:color w:val="5F497A"/>
          <w:lang w:val="sr-Cyrl-RS"/>
        </w:rPr>
        <w:t xml:space="preserve"> </w:t>
      </w:r>
      <w:r w:rsidRPr="00294DBD">
        <w:rPr>
          <w:rFonts w:ascii="Calibri" w:eastAsia="Times New Roman" w:hAnsi="Calibri" w:cs="Times New Roman"/>
          <w:noProof/>
          <w:lang w:val="sr-Cyrl-RS"/>
        </w:rPr>
        <w:t xml:space="preserve">219.720,38 динара на име материјала за одржавање хигијене и угоститељства, 180.547,72 динара на име материјала за посебне намене, односно укупно је утрошено </w:t>
      </w:r>
      <w:r w:rsidRPr="00294DBD">
        <w:rPr>
          <w:rFonts w:ascii="Calibri" w:eastAsia="Times New Roman" w:hAnsi="Calibri" w:cs="Times New Roman"/>
          <w:b/>
          <w:bCs/>
          <w:noProof/>
          <w:lang w:val="sr-Cyrl-RS"/>
        </w:rPr>
        <w:t xml:space="preserve">1.457.996,69 </w:t>
      </w:r>
      <w:r w:rsidRPr="00294DBD">
        <w:rPr>
          <w:rFonts w:ascii="Calibri" w:eastAsia="Times New Roman" w:hAnsi="Calibri" w:cs="Times New Roman"/>
          <w:noProof/>
          <w:lang w:val="sr-Cyrl-RS"/>
        </w:rPr>
        <w:t>динара, што је 94,13% у односу на план.</w:t>
      </w:r>
    </w:p>
    <w:p w:rsidR="00F8208B" w:rsidRPr="00294DBD" w:rsidRDefault="00F8208B" w:rsidP="00FB7A88">
      <w:pPr>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t xml:space="preserve">За </w:t>
      </w:r>
      <w:r w:rsidRPr="00294DBD">
        <w:rPr>
          <w:rFonts w:ascii="Calibri" w:eastAsia="Times New Roman" w:hAnsi="Calibri" w:cs="Times New Roman"/>
          <w:b/>
          <w:i/>
          <w:noProof/>
          <w:lang w:val="sr-Cyrl-RS"/>
        </w:rPr>
        <w:t>пратеће трошкове задуживања</w:t>
      </w:r>
      <w:r w:rsidRPr="00294DBD">
        <w:rPr>
          <w:rFonts w:ascii="Calibri" w:eastAsia="Times New Roman" w:hAnsi="Calibri" w:cs="Times New Roman"/>
          <w:noProof/>
          <w:lang w:val="sr-Cyrl-RS"/>
        </w:rPr>
        <w:t xml:space="preserve"> планирано је 6.000,00 динара, а утрошка није било.</w:t>
      </w:r>
    </w:p>
    <w:p w:rsidR="00F8208B" w:rsidRPr="00294DBD" w:rsidRDefault="00F8208B" w:rsidP="00FB7A88">
      <w:pPr>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t xml:space="preserve">За </w:t>
      </w:r>
      <w:r w:rsidRPr="00294DBD">
        <w:rPr>
          <w:rFonts w:ascii="Calibri" w:eastAsia="Times New Roman" w:hAnsi="Calibri" w:cs="Times New Roman"/>
          <w:b/>
          <w:i/>
          <w:noProof/>
          <w:lang w:val="sr-Cyrl-RS"/>
        </w:rPr>
        <w:t>текуће дотације међународним организацијама</w:t>
      </w:r>
      <w:r w:rsidRPr="00294DBD">
        <w:rPr>
          <w:rFonts w:ascii="Calibri" w:eastAsia="Times New Roman" w:hAnsi="Calibri" w:cs="Times New Roman"/>
          <w:noProof/>
          <w:lang w:val="sr-Cyrl-RS"/>
        </w:rPr>
        <w:t xml:space="preserve"> планирано је 30.000,00 динара, а утрошка није било.</w:t>
      </w:r>
    </w:p>
    <w:p w:rsidR="00F8208B" w:rsidRPr="00294DBD" w:rsidRDefault="00F8208B" w:rsidP="00FB7A88">
      <w:pPr>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t xml:space="preserve">За </w:t>
      </w:r>
      <w:r w:rsidRPr="00294DBD">
        <w:rPr>
          <w:rFonts w:ascii="Calibri" w:eastAsia="Times New Roman" w:hAnsi="Calibri" w:cs="Times New Roman"/>
          <w:b/>
          <w:i/>
          <w:noProof/>
          <w:lang w:val="sr-Cyrl-RS"/>
        </w:rPr>
        <w:t>порезе, обавезне таксе, казне и пенале</w:t>
      </w:r>
      <w:r w:rsidRPr="00294DBD">
        <w:rPr>
          <w:rFonts w:ascii="Calibri" w:eastAsia="Times New Roman" w:hAnsi="Calibri" w:cs="Times New Roman"/>
          <w:noProof/>
          <w:lang w:val="sr-Cyrl-RS"/>
        </w:rPr>
        <w:t xml:space="preserve"> планирано је 180.000,00 динара, а утрошено је </w:t>
      </w:r>
      <w:r w:rsidRPr="00294DBD">
        <w:rPr>
          <w:rFonts w:ascii="Calibri" w:eastAsia="Times New Roman" w:hAnsi="Calibri" w:cs="Times New Roman"/>
          <w:bCs/>
          <w:noProof/>
          <w:lang w:val="sr-Cyrl-RS"/>
        </w:rPr>
        <w:t xml:space="preserve">97.596,00 </w:t>
      </w:r>
      <w:r w:rsidRPr="00294DBD">
        <w:rPr>
          <w:rFonts w:ascii="Calibri" w:eastAsia="Times New Roman" w:hAnsi="Calibri" w:cs="Times New Roman"/>
          <w:noProof/>
          <w:lang w:val="sr-Cyrl-RS"/>
        </w:rPr>
        <w:t xml:space="preserve">динара на име осталих пореза и 1.097,00 динара на име обавезних такси, односно укупно је утрошено </w:t>
      </w:r>
      <w:r w:rsidRPr="00294DBD">
        <w:rPr>
          <w:rFonts w:ascii="Calibri" w:eastAsia="Times New Roman" w:hAnsi="Calibri" w:cs="Times New Roman"/>
          <w:b/>
          <w:bCs/>
          <w:noProof/>
          <w:lang w:val="sr-Cyrl-RS"/>
        </w:rPr>
        <w:t>98.693,00</w:t>
      </w:r>
      <w:r w:rsidRPr="00294DBD">
        <w:rPr>
          <w:rFonts w:ascii="Calibri" w:eastAsia="Times New Roman" w:hAnsi="Calibri" w:cs="Times New Roman"/>
          <w:noProof/>
          <w:lang w:val="sr-Cyrl-RS"/>
        </w:rPr>
        <w:t xml:space="preserve"> динара</w:t>
      </w:r>
      <w:r w:rsidRPr="00294DBD">
        <w:rPr>
          <w:rFonts w:ascii="Calibri" w:eastAsia="Times New Roman" w:hAnsi="Calibri" w:cs="Times New Roman"/>
          <w:noProof/>
          <w:color w:val="5F497A"/>
          <w:lang w:val="sr-Cyrl-RS"/>
        </w:rPr>
        <w:t xml:space="preserve"> </w:t>
      </w:r>
      <w:r w:rsidRPr="00294DBD">
        <w:rPr>
          <w:rFonts w:ascii="Calibri" w:eastAsia="Times New Roman" w:hAnsi="Calibri" w:cs="Times New Roman"/>
          <w:noProof/>
          <w:lang w:val="sr-Cyrl-RS"/>
        </w:rPr>
        <w:t>што је 54,83% у односу на план.</w:t>
      </w:r>
    </w:p>
    <w:p w:rsidR="00F8208B" w:rsidRPr="00294DBD" w:rsidRDefault="00F8208B" w:rsidP="00FB7A88">
      <w:pPr>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t xml:space="preserve">За </w:t>
      </w:r>
      <w:r w:rsidRPr="00294DBD">
        <w:rPr>
          <w:rFonts w:ascii="Calibri" w:eastAsia="Times New Roman" w:hAnsi="Calibri" w:cs="Times New Roman"/>
          <w:b/>
          <w:i/>
          <w:noProof/>
          <w:lang w:val="sr-Cyrl-RS"/>
        </w:rPr>
        <w:t>машине и опрему</w:t>
      </w:r>
      <w:r w:rsidRPr="00294DBD">
        <w:rPr>
          <w:rFonts w:ascii="Calibri" w:eastAsia="Times New Roman" w:hAnsi="Calibri" w:cs="Times New Roman"/>
          <w:noProof/>
          <w:lang w:val="sr-Cyrl-RS"/>
        </w:rPr>
        <w:t xml:space="preserve"> планирано је 355.720,00 динара а утрошено је 99.869,99 динара на име административне опреме</w:t>
      </w:r>
      <w:r w:rsidR="00C64314" w:rsidRPr="00294DBD">
        <w:rPr>
          <w:rFonts w:ascii="Calibri" w:eastAsia="Times New Roman" w:hAnsi="Calibri" w:cs="Times New Roman"/>
          <w:noProof/>
          <w:lang w:val="sr-Cyrl-RS"/>
        </w:rPr>
        <w:t xml:space="preserve"> (фискална каса, монитори и упс)</w:t>
      </w:r>
      <w:r w:rsidRPr="00294DBD">
        <w:rPr>
          <w:rFonts w:ascii="Calibri" w:eastAsia="Times New Roman" w:hAnsi="Calibri" w:cs="Times New Roman"/>
          <w:noProof/>
          <w:lang w:val="sr-Cyrl-RS"/>
        </w:rPr>
        <w:t xml:space="preserve"> и 255.720,00 динара на име опреме за јавну безбедност</w:t>
      </w:r>
      <w:r w:rsidR="00B133A7" w:rsidRPr="00294DBD">
        <w:rPr>
          <w:rFonts w:ascii="Calibri" w:eastAsia="Times New Roman" w:hAnsi="Calibri" w:cs="Times New Roman"/>
          <w:noProof/>
          <w:lang w:val="sr-Cyrl-RS"/>
        </w:rPr>
        <w:t xml:space="preserve"> (</w:t>
      </w:r>
      <w:r w:rsidR="00C64314" w:rsidRPr="00294DBD">
        <w:rPr>
          <w:rFonts w:ascii="Calibri" w:eastAsia="Times New Roman" w:hAnsi="Calibri" w:cs="Times New Roman"/>
          <w:noProof/>
          <w:lang w:val="sr-Cyrl-RS"/>
        </w:rPr>
        <w:t>видео надзор)</w:t>
      </w:r>
      <w:r w:rsidRPr="00294DBD">
        <w:rPr>
          <w:rFonts w:ascii="Calibri" w:eastAsia="Times New Roman" w:hAnsi="Calibri" w:cs="Times New Roman"/>
          <w:noProof/>
          <w:lang w:val="sr-Cyrl-RS"/>
        </w:rPr>
        <w:t xml:space="preserve">, односно укупно је утрошено </w:t>
      </w:r>
      <w:r w:rsidRPr="00294DBD">
        <w:rPr>
          <w:rFonts w:ascii="Calibri" w:eastAsia="Times New Roman" w:hAnsi="Calibri" w:cs="Times New Roman"/>
          <w:b/>
          <w:noProof/>
          <w:lang w:val="sr-Cyrl-RS"/>
        </w:rPr>
        <w:t>355.589,99</w:t>
      </w:r>
      <w:r w:rsidRPr="00294DBD">
        <w:rPr>
          <w:rFonts w:ascii="Calibri" w:eastAsia="Times New Roman" w:hAnsi="Calibri" w:cs="Times New Roman"/>
          <w:noProof/>
          <w:lang w:val="sr-Cyrl-RS"/>
        </w:rPr>
        <w:t xml:space="preserve"> динара што је 99,96% у односу на план.</w:t>
      </w:r>
    </w:p>
    <w:p w:rsidR="00F8208B" w:rsidRPr="00294DBD" w:rsidRDefault="00F8208B" w:rsidP="00FB7A88">
      <w:pPr>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t xml:space="preserve">За </w:t>
      </w:r>
      <w:r w:rsidRPr="00294DBD">
        <w:rPr>
          <w:rFonts w:ascii="Calibri" w:eastAsia="Times New Roman" w:hAnsi="Calibri" w:cs="Times New Roman"/>
          <w:b/>
          <w:i/>
          <w:noProof/>
          <w:lang w:val="sr-Cyrl-RS"/>
        </w:rPr>
        <w:t>нематеријалну имовину</w:t>
      </w:r>
      <w:r w:rsidRPr="00294DBD">
        <w:rPr>
          <w:rFonts w:ascii="Calibri" w:eastAsia="Times New Roman" w:hAnsi="Calibri" w:cs="Times New Roman"/>
          <w:noProof/>
          <w:lang w:val="sr-Cyrl-RS"/>
        </w:rPr>
        <w:t xml:space="preserve"> планирано је 50.000,00 динара, а утрошено је на име нематеријалне имовине</w:t>
      </w:r>
      <w:r w:rsidR="00C64314" w:rsidRPr="00294DBD">
        <w:rPr>
          <w:rFonts w:ascii="Calibri" w:eastAsia="Times New Roman" w:hAnsi="Calibri" w:cs="Times New Roman"/>
          <w:noProof/>
          <w:lang w:val="sr-Cyrl-RS"/>
        </w:rPr>
        <w:t xml:space="preserve"> (стручне књиге у библиотеци)</w:t>
      </w:r>
      <w:r w:rsidRPr="00294DBD">
        <w:rPr>
          <w:rFonts w:ascii="Calibri" w:eastAsia="Times New Roman" w:hAnsi="Calibri" w:cs="Times New Roman"/>
          <w:noProof/>
          <w:lang w:val="sr-Cyrl-RS"/>
        </w:rPr>
        <w:t xml:space="preserve"> укупно </w:t>
      </w:r>
      <w:r w:rsidRPr="00294DBD">
        <w:rPr>
          <w:rFonts w:ascii="Calibri" w:eastAsia="Times New Roman" w:hAnsi="Calibri" w:cs="Times New Roman"/>
          <w:b/>
          <w:bCs/>
          <w:noProof/>
          <w:lang w:val="sr-Cyrl-RS"/>
        </w:rPr>
        <w:t>48.715,00</w:t>
      </w:r>
      <w:r w:rsidRPr="00294DBD">
        <w:rPr>
          <w:rFonts w:ascii="Calibri" w:eastAsia="Times New Roman" w:hAnsi="Calibri" w:cs="Times New Roman"/>
          <w:noProof/>
          <w:lang w:val="sr-Cyrl-RS"/>
        </w:rPr>
        <w:t xml:space="preserve"> динара, што је 97,43% у односу на план.</w:t>
      </w:r>
    </w:p>
    <w:p w:rsidR="00F8208B" w:rsidRPr="00294DBD" w:rsidRDefault="00F8208B" w:rsidP="00FB7A88">
      <w:pPr>
        <w:spacing w:after="0" w:line="312" w:lineRule="auto"/>
        <w:contextualSpacing/>
        <w:jc w:val="both"/>
        <w:rPr>
          <w:rFonts w:ascii="Calibri" w:eastAsia="Times New Roman" w:hAnsi="Calibri" w:cs="Times New Roman"/>
          <w:noProof/>
          <w:lang w:val="sr-Cyrl-RS"/>
        </w:rPr>
      </w:pPr>
    </w:p>
    <w:p w:rsidR="00F8208B" w:rsidRPr="00294DBD" w:rsidRDefault="00F8208B" w:rsidP="00E30DF2">
      <w:pPr>
        <w:tabs>
          <w:tab w:val="left" w:pos="9540"/>
        </w:tabs>
        <w:spacing w:after="0" w:line="312" w:lineRule="auto"/>
        <w:ind w:right="23"/>
        <w:contextualSpacing/>
        <w:jc w:val="both"/>
        <w:rPr>
          <w:rFonts w:ascii="Calibri" w:eastAsia="Times New Roman" w:hAnsi="Calibri" w:cs="Times New Roman"/>
          <w:noProof/>
          <w:u w:val="single"/>
          <w:lang w:val="sr-Cyrl-RS"/>
        </w:rPr>
      </w:pPr>
      <w:r w:rsidRPr="00294DBD">
        <w:rPr>
          <w:rFonts w:ascii="Calibri" w:eastAsia="Times New Roman" w:hAnsi="Calibri" w:cs="Times New Roman"/>
          <w:noProof/>
          <w:u w:val="single"/>
          <w:lang w:val="sr-Cyrl-RS"/>
        </w:rPr>
        <w:t xml:space="preserve">Извор финансирања 04 00 – Сопствени приходи буџетских корисника </w:t>
      </w:r>
    </w:p>
    <w:p w:rsidR="00F8208B" w:rsidRPr="00294DBD" w:rsidRDefault="00F8208B" w:rsidP="00D03376">
      <w:pPr>
        <w:tabs>
          <w:tab w:val="left" w:pos="9540"/>
        </w:tabs>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t xml:space="preserve">У оквиру датог извора финансирања планирана су средства у износу од 2.622.000,00 динара, остварена су у износу од 242.280,00 динара, а извршени расходи износе </w:t>
      </w:r>
      <w:r w:rsidRPr="00294DBD">
        <w:rPr>
          <w:rFonts w:ascii="Calibri" w:eastAsia="Times New Roman" w:hAnsi="Calibri" w:cs="Times New Roman"/>
          <w:b/>
          <w:bCs/>
          <w:noProof/>
          <w:lang w:val="sr-Cyrl-RS"/>
        </w:rPr>
        <w:t>242.280,00</w:t>
      </w:r>
      <w:r w:rsidRPr="00294DBD">
        <w:rPr>
          <w:rFonts w:ascii="Calibri" w:eastAsia="Times New Roman" w:hAnsi="Calibri" w:cs="Times New Roman"/>
          <w:noProof/>
          <w:lang w:val="sr-Cyrl-RS"/>
        </w:rPr>
        <w:t xml:space="preserve"> динара, односно 9,24% од плана. </w:t>
      </w:r>
    </w:p>
    <w:p w:rsidR="00F8208B" w:rsidRPr="00294DBD" w:rsidRDefault="00F8208B" w:rsidP="00D03376">
      <w:pPr>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t xml:space="preserve">За </w:t>
      </w:r>
      <w:r w:rsidRPr="00294DBD">
        <w:rPr>
          <w:rFonts w:ascii="Calibri" w:eastAsia="Times New Roman" w:hAnsi="Calibri" w:cs="Times New Roman"/>
          <w:b/>
          <w:i/>
          <w:noProof/>
          <w:lang w:val="sr-Cyrl-RS"/>
        </w:rPr>
        <w:t xml:space="preserve">сталне трошкове </w:t>
      </w:r>
      <w:r w:rsidRPr="00294DBD">
        <w:rPr>
          <w:rFonts w:ascii="Calibri" w:eastAsia="Times New Roman" w:hAnsi="Calibri" w:cs="Times New Roman"/>
          <w:noProof/>
          <w:lang w:val="sr-Cyrl-RS"/>
        </w:rPr>
        <w:t xml:space="preserve">планирано је </w:t>
      </w:r>
      <w:r w:rsidRPr="00294DBD">
        <w:rPr>
          <w:rFonts w:ascii="Calibri" w:eastAsia="Times New Roman" w:hAnsi="Calibri" w:cs="Times New Roman"/>
          <w:bCs/>
          <w:noProof/>
          <w:lang w:val="sr-Cyrl-RS"/>
        </w:rPr>
        <w:t xml:space="preserve">340.000,00 </w:t>
      </w:r>
      <w:r w:rsidRPr="00294DBD">
        <w:rPr>
          <w:rFonts w:ascii="Calibri" w:eastAsia="Times New Roman" w:hAnsi="Calibri" w:cs="Times New Roman"/>
          <w:noProof/>
          <w:lang w:val="sr-Cyrl-RS"/>
        </w:rPr>
        <w:t>динара,</w:t>
      </w:r>
      <w:r w:rsidRPr="00294DBD">
        <w:rPr>
          <w:rFonts w:ascii="Calibri" w:eastAsia="Times New Roman" w:hAnsi="Calibri" w:cs="Times New Roman"/>
          <w:noProof/>
          <w:color w:val="5F497A"/>
          <w:lang w:val="sr-Cyrl-RS"/>
        </w:rPr>
        <w:t xml:space="preserve"> </w:t>
      </w:r>
      <w:r w:rsidRPr="00294DBD">
        <w:rPr>
          <w:rFonts w:ascii="Calibri" w:eastAsia="Times New Roman" w:hAnsi="Calibri" w:cs="Times New Roman"/>
          <w:noProof/>
          <w:lang w:val="sr-Cyrl-RS"/>
        </w:rPr>
        <w:t xml:space="preserve">а утрошено: 1.428,14 динара на име трошкова платног промета и 10.234,91 динара на име закупа имовине и опреме, односно укупно је утрошено </w:t>
      </w:r>
      <w:r w:rsidRPr="00294DBD">
        <w:rPr>
          <w:rFonts w:ascii="Calibri" w:eastAsia="Times New Roman" w:hAnsi="Calibri" w:cs="Times New Roman"/>
          <w:b/>
          <w:bCs/>
          <w:noProof/>
          <w:lang w:val="sr-Cyrl-RS"/>
        </w:rPr>
        <w:t xml:space="preserve">11.663,05 </w:t>
      </w:r>
      <w:r w:rsidRPr="00294DBD">
        <w:rPr>
          <w:rFonts w:ascii="Calibri" w:eastAsia="Times New Roman" w:hAnsi="Calibri" w:cs="Times New Roman"/>
          <w:noProof/>
          <w:lang w:val="sr-Cyrl-RS"/>
        </w:rPr>
        <w:t xml:space="preserve">динара, или 3,43% од плана. </w:t>
      </w:r>
    </w:p>
    <w:p w:rsidR="00F8208B" w:rsidRPr="00294DBD" w:rsidRDefault="00F8208B" w:rsidP="00FB7A88">
      <w:pPr>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lastRenderedPageBreak/>
        <w:t xml:space="preserve">За </w:t>
      </w:r>
      <w:r w:rsidRPr="00294DBD">
        <w:rPr>
          <w:rFonts w:ascii="Calibri" w:eastAsia="Times New Roman" w:hAnsi="Calibri" w:cs="Times New Roman"/>
          <w:b/>
          <w:i/>
          <w:noProof/>
          <w:lang w:val="sr-Cyrl-RS"/>
        </w:rPr>
        <w:t>трошкове путовања</w:t>
      </w:r>
      <w:r w:rsidRPr="00294DBD">
        <w:rPr>
          <w:rFonts w:ascii="Calibri" w:eastAsia="Times New Roman" w:hAnsi="Calibri" w:cs="Times New Roman"/>
          <w:noProof/>
          <w:lang w:val="sr-Cyrl-RS"/>
        </w:rPr>
        <w:t xml:space="preserve"> планирано је 200.000,00 динара, а утрошено 47.595,95 динара на име трошкова службених путовања у земљи и </w:t>
      </w:r>
      <w:r w:rsidRPr="00294DBD">
        <w:rPr>
          <w:rFonts w:ascii="Calibri" w:eastAsia="Times New Roman" w:hAnsi="Calibri" w:cs="Times New Roman"/>
          <w:bCs/>
          <w:noProof/>
          <w:lang w:val="sr-Cyrl-RS"/>
        </w:rPr>
        <w:t>1.176,00</w:t>
      </w:r>
      <w:r w:rsidRPr="00294DBD">
        <w:rPr>
          <w:rFonts w:ascii="Calibri" w:eastAsia="Times New Roman" w:hAnsi="Calibri" w:cs="Times New Roman"/>
          <w:noProof/>
          <w:lang w:val="sr-Cyrl-RS"/>
        </w:rPr>
        <w:t xml:space="preserve"> динара на име трошкова службених путовања у иностранство, односно укупно је утрошено </w:t>
      </w:r>
      <w:r w:rsidRPr="00294DBD">
        <w:rPr>
          <w:rFonts w:ascii="Calibri" w:eastAsia="Times New Roman" w:hAnsi="Calibri" w:cs="Times New Roman"/>
          <w:b/>
          <w:noProof/>
          <w:lang w:val="sr-Cyrl-RS"/>
        </w:rPr>
        <w:t xml:space="preserve">48.771,95 </w:t>
      </w:r>
      <w:r w:rsidRPr="00294DBD">
        <w:rPr>
          <w:rFonts w:ascii="Calibri" w:eastAsia="Times New Roman" w:hAnsi="Calibri" w:cs="Times New Roman"/>
          <w:noProof/>
          <w:lang w:val="sr-Cyrl-RS"/>
        </w:rPr>
        <w:t>динара</w:t>
      </w:r>
      <w:r w:rsidRPr="00294DBD">
        <w:rPr>
          <w:rFonts w:ascii="Calibri" w:eastAsia="Times New Roman" w:hAnsi="Calibri" w:cs="Times New Roman"/>
          <w:b/>
          <w:noProof/>
          <w:lang w:val="sr-Cyrl-RS"/>
        </w:rPr>
        <w:t xml:space="preserve"> </w:t>
      </w:r>
      <w:r w:rsidRPr="00294DBD">
        <w:rPr>
          <w:rFonts w:ascii="Calibri" w:eastAsia="Times New Roman" w:hAnsi="Calibri" w:cs="Times New Roman"/>
          <w:noProof/>
          <w:lang w:val="sr-Cyrl-RS"/>
        </w:rPr>
        <w:t xml:space="preserve">што је 24,39% у односу на план. </w:t>
      </w:r>
    </w:p>
    <w:p w:rsidR="00F8208B" w:rsidRPr="00294DBD" w:rsidRDefault="00F8208B" w:rsidP="00FB7A88">
      <w:pPr>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t>За</w:t>
      </w:r>
      <w:r w:rsidRPr="00294DBD">
        <w:rPr>
          <w:rFonts w:ascii="Calibri" w:eastAsia="Times New Roman" w:hAnsi="Calibri" w:cs="Times New Roman"/>
          <w:b/>
          <w:i/>
          <w:noProof/>
          <w:lang w:val="sr-Cyrl-RS"/>
        </w:rPr>
        <w:t xml:space="preserve"> услуге по уговору</w:t>
      </w:r>
      <w:r w:rsidRPr="00294DBD">
        <w:rPr>
          <w:rFonts w:ascii="Calibri" w:eastAsia="Times New Roman" w:hAnsi="Calibri" w:cs="Times New Roman"/>
          <w:noProof/>
          <w:lang w:val="sr-Cyrl-RS"/>
        </w:rPr>
        <w:t xml:space="preserve"> планирано је </w:t>
      </w:r>
      <w:r w:rsidRPr="00294DBD">
        <w:rPr>
          <w:rFonts w:ascii="Calibri" w:eastAsia="Times New Roman" w:hAnsi="Calibri" w:cs="Times New Roman"/>
          <w:bCs/>
          <w:noProof/>
          <w:lang w:val="sr-Cyrl-RS"/>
        </w:rPr>
        <w:t>1.020.000,00</w:t>
      </w:r>
      <w:r w:rsidRPr="00294DBD">
        <w:rPr>
          <w:rFonts w:ascii="Calibri" w:eastAsia="Times New Roman" w:hAnsi="Calibri" w:cs="Times New Roman"/>
          <w:b/>
          <w:bCs/>
          <w:noProof/>
          <w:lang w:val="sr-Cyrl-RS"/>
        </w:rPr>
        <w:t xml:space="preserve"> </w:t>
      </w:r>
      <w:r w:rsidRPr="00294DBD">
        <w:rPr>
          <w:rFonts w:ascii="Calibri" w:eastAsia="Times New Roman" w:hAnsi="Calibri" w:cs="Times New Roman"/>
          <w:noProof/>
          <w:lang w:val="sr-Cyrl-RS"/>
        </w:rPr>
        <w:t xml:space="preserve">динара, а утрошено: 14.000,00 динара на име услуга образовања и усавршавања запослених, </w:t>
      </w:r>
      <w:bookmarkStart w:id="5" w:name="_Hlk128245334"/>
      <w:r w:rsidRPr="00294DBD">
        <w:rPr>
          <w:rFonts w:ascii="Calibri" w:eastAsia="Times New Roman" w:hAnsi="Calibri" w:cs="Times New Roman"/>
          <w:noProof/>
          <w:lang w:val="sr-Cyrl-RS"/>
        </w:rPr>
        <w:t xml:space="preserve">49.745,00 динара на име репрезентације и 9.600,00 динара на име </w:t>
      </w:r>
      <w:bookmarkEnd w:id="5"/>
      <w:r w:rsidRPr="00294DBD">
        <w:rPr>
          <w:rFonts w:ascii="Calibri" w:eastAsia="Times New Roman" w:hAnsi="Calibri" w:cs="Times New Roman"/>
          <w:noProof/>
          <w:lang w:val="sr-Cyrl-RS"/>
        </w:rPr>
        <w:t xml:space="preserve">осталих општих услуга, односно укупно је утрошено </w:t>
      </w:r>
      <w:r w:rsidRPr="00294DBD">
        <w:rPr>
          <w:rFonts w:ascii="Calibri" w:eastAsia="Times New Roman" w:hAnsi="Calibri" w:cs="Times New Roman"/>
          <w:b/>
          <w:bCs/>
          <w:noProof/>
          <w:lang w:val="sr-Cyrl-RS"/>
        </w:rPr>
        <w:t xml:space="preserve">73.345,00 </w:t>
      </w:r>
      <w:r w:rsidRPr="00294DBD">
        <w:rPr>
          <w:rFonts w:ascii="Calibri" w:eastAsia="Times New Roman" w:hAnsi="Calibri" w:cs="Times New Roman"/>
          <w:noProof/>
          <w:lang w:val="sr-Cyrl-RS"/>
        </w:rPr>
        <w:t xml:space="preserve">динара, или 7,19% од плана. </w:t>
      </w:r>
    </w:p>
    <w:p w:rsidR="00F8208B" w:rsidRPr="00294DBD" w:rsidRDefault="00F8208B" w:rsidP="00FB7A88">
      <w:pPr>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t xml:space="preserve">За </w:t>
      </w:r>
      <w:r w:rsidRPr="00294DBD">
        <w:rPr>
          <w:rFonts w:ascii="Calibri" w:eastAsia="Times New Roman" w:hAnsi="Calibri" w:cs="Times New Roman"/>
          <w:b/>
          <w:i/>
          <w:noProof/>
          <w:lang w:val="sr-Cyrl-RS"/>
        </w:rPr>
        <w:t>специјализоване услуге</w:t>
      </w:r>
      <w:r w:rsidRPr="00294DBD">
        <w:rPr>
          <w:rFonts w:ascii="Calibri" w:eastAsia="Times New Roman" w:hAnsi="Calibri" w:cs="Times New Roman"/>
          <w:noProof/>
          <w:lang w:val="sr-Cyrl-RS"/>
        </w:rPr>
        <w:t xml:space="preserve"> планирано је 100.000,00 динара, а утрошка није било. </w:t>
      </w:r>
    </w:p>
    <w:p w:rsidR="00F8208B" w:rsidRPr="00294DBD" w:rsidRDefault="00F8208B" w:rsidP="00FB7A88">
      <w:pPr>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t xml:space="preserve">За трошкове </w:t>
      </w:r>
      <w:r w:rsidRPr="00294DBD">
        <w:rPr>
          <w:rFonts w:ascii="Calibri" w:eastAsia="Times New Roman" w:hAnsi="Calibri" w:cs="Times New Roman"/>
          <w:b/>
          <w:i/>
          <w:noProof/>
          <w:lang w:val="sr-Cyrl-RS"/>
        </w:rPr>
        <w:t>текућих поправки и одржавања</w:t>
      </w:r>
      <w:r w:rsidRPr="00294DBD">
        <w:rPr>
          <w:rFonts w:ascii="Calibri" w:eastAsia="Times New Roman" w:hAnsi="Calibri" w:cs="Times New Roman"/>
          <w:noProof/>
          <w:lang w:val="sr-Cyrl-RS"/>
        </w:rPr>
        <w:t xml:space="preserve"> планирано је </w:t>
      </w:r>
      <w:r w:rsidRPr="00294DBD">
        <w:rPr>
          <w:rFonts w:ascii="Calibri" w:eastAsia="Times New Roman" w:hAnsi="Calibri" w:cs="Times New Roman"/>
          <w:bCs/>
          <w:noProof/>
          <w:lang w:val="sr-Cyrl-RS"/>
        </w:rPr>
        <w:t>306.000,00</w:t>
      </w:r>
      <w:r w:rsidRPr="00294DBD">
        <w:rPr>
          <w:rFonts w:ascii="Calibri" w:eastAsia="Times New Roman" w:hAnsi="Calibri" w:cs="Times New Roman"/>
          <w:b/>
          <w:bCs/>
          <w:noProof/>
          <w:lang w:val="sr-Cyrl-RS"/>
        </w:rPr>
        <w:t xml:space="preserve"> </w:t>
      </w:r>
      <w:r w:rsidRPr="00294DBD">
        <w:rPr>
          <w:rFonts w:ascii="Calibri" w:eastAsia="Times New Roman" w:hAnsi="Calibri" w:cs="Times New Roman"/>
          <w:noProof/>
          <w:lang w:val="sr-Cyrl-RS"/>
        </w:rPr>
        <w:t xml:space="preserve">динара, а утрошено: 10.440,00 динара на име текућих поправки и одржавања опреме, односно укупно је утрошено </w:t>
      </w:r>
      <w:r w:rsidRPr="00294DBD">
        <w:rPr>
          <w:rFonts w:ascii="Calibri" w:eastAsia="Times New Roman" w:hAnsi="Calibri" w:cs="Times New Roman"/>
          <w:b/>
          <w:bCs/>
          <w:noProof/>
          <w:lang w:val="sr-Cyrl-RS"/>
        </w:rPr>
        <w:t>10.440,00</w:t>
      </w:r>
      <w:r w:rsidR="00B133A7" w:rsidRPr="00294DBD">
        <w:rPr>
          <w:rFonts w:ascii="Calibri" w:eastAsia="Times New Roman" w:hAnsi="Calibri" w:cs="Times New Roman"/>
          <w:noProof/>
          <w:lang w:val="sr-Cyrl-RS"/>
        </w:rPr>
        <w:t xml:space="preserve"> динара, или 3,41% од плана</w:t>
      </w:r>
      <w:r w:rsidRPr="00294DBD">
        <w:rPr>
          <w:rFonts w:ascii="Calibri" w:eastAsia="Times New Roman" w:hAnsi="Calibri" w:cs="Times New Roman"/>
          <w:noProof/>
          <w:lang w:val="sr-Cyrl-RS"/>
        </w:rPr>
        <w:t>.</w:t>
      </w:r>
    </w:p>
    <w:p w:rsidR="00F8208B" w:rsidRPr="00294DBD" w:rsidRDefault="00F8208B" w:rsidP="00294DBD">
      <w:pPr>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t xml:space="preserve">За трошкове </w:t>
      </w:r>
      <w:r w:rsidRPr="00294DBD">
        <w:rPr>
          <w:rFonts w:ascii="Calibri" w:eastAsia="Times New Roman" w:hAnsi="Calibri" w:cs="Times New Roman"/>
          <w:b/>
          <w:i/>
          <w:noProof/>
          <w:lang w:val="sr-Cyrl-RS"/>
        </w:rPr>
        <w:t>материјала</w:t>
      </w:r>
      <w:r w:rsidRPr="00294DBD">
        <w:rPr>
          <w:rFonts w:ascii="Calibri" w:eastAsia="Times New Roman" w:hAnsi="Calibri" w:cs="Times New Roman"/>
          <w:noProof/>
          <w:lang w:val="sr-Cyrl-RS"/>
        </w:rPr>
        <w:t xml:space="preserve"> планирано је </w:t>
      </w:r>
      <w:r w:rsidRPr="00294DBD">
        <w:rPr>
          <w:rFonts w:ascii="Calibri" w:eastAsia="Times New Roman" w:hAnsi="Calibri" w:cs="Times New Roman"/>
          <w:bCs/>
          <w:noProof/>
          <w:lang w:val="sr-Cyrl-RS"/>
        </w:rPr>
        <w:t>580.000,00</w:t>
      </w:r>
      <w:r w:rsidRPr="00294DBD">
        <w:rPr>
          <w:rFonts w:ascii="Calibri" w:eastAsia="Times New Roman" w:hAnsi="Calibri" w:cs="Times New Roman"/>
          <w:noProof/>
          <w:lang w:val="sr-Cyrl-RS"/>
        </w:rPr>
        <w:t xml:space="preserve"> динара, а утрошено: 5.877,20 динара на име административног материјала, 10.822,57 динара на име материјала за одржавање хигијене и угоститељства и 55.964,92 динара на име материјала за посебне намене односно укупно је утрошено </w:t>
      </w:r>
      <w:r w:rsidRPr="00294DBD">
        <w:rPr>
          <w:rFonts w:ascii="Calibri" w:eastAsia="Times New Roman" w:hAnsi="Calibri" w:cs="Times New Roman"/>
          <w:b/>
          <w:bCs/>
          <w:noProof/>
          <w:lang w:val="sr-Cyrl-RS"/>
        </w:rPr>
        <w:t xml:space="preserve">72.664,69 </w:t>
      </w:r>
      <w:r w:rsidRPr="00294DBD">
        <w:rPr>
          <w:rFonts w:ascii="Calibri" w:eastAsia="Times New Roman" w:hAnsi="Calibri" w:cs="Times New Roman"/>
          <w:noProof/>
          <w:lang w:val="sr-Cyrl-RS"/>
        </w:rPr>
        <w:t>динара, или 12,53% од плана.</w:t>
      </w:r>
    </w:p>
    <w:p w:rsidR="00F8208B" w:rsidRPr="00294DBD" w:rsidRDefault="00F8208B" w:rsidP="00294DBD">
      <w:pPr>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t xml:space="preserve">За </w:t>
      </w:r>
      <w:r w:rsidRPr="00294DBD">
        <w:rPr>
          <w:rFonts w:ascii="Calibri" w:eastAsia="Times New Roman" w:hAnsi="Calibri" w:cs="Times New Roman"/>
          <w:b/>
          <w:i/>
          <w:noProof/>
          <w:lang w:val="sr-Cyrl-RS"/>
        </w:rPr>
        <w:t>пратеће трошкове задуживања</w:t>
      </w:r>
      <w:r w:rsidRPr="00294DBD">
        <w:rPr>
          <w:rFonts w:ascii="Calibri" w:eastAsia="Times New Roman" w:hAnsi="Calibri" w:cs="Times New Roman"/>
          <w:noProof/>
          <w:lang w:val="sr-Cyrl-RS"/>
        </w:rPr>
        <w:t xml:space="preserve"> планирано је </w:t>
      </w:r>
      <w:r w:rsidRPr="00294DBD">
        <w:rPr>
          <w:rFonts w:ascii="Calibri" w:eastAsia="Times New Roman" w:hAnsi="Calibri" w:cs="Times New Roman"/>
          <w:bCs/>
          <w:noProof/>
          <w:lang w:val="sr-Cyrl-RS"/>
        </w:rPr>
        <w:t>6.000,00</w:t>
      </w:r>
      <w:r w:rsidRPr="00294DBD">
        <w:rPr>
          <w:rFonts w:ascii="Calibri" w:eastAsia="Times New Roman" w:hAnsi="Calibri" w:cs="Times New Roman"/>
          <w:noProof/>
          <w:lang w:val="sr-Cyrl-RS"/>
        </w:rPr>
        <w:t xml:space="preserve"> динара, а утрошено је на име казни за кашњење </w:t>
      </w:r>
      <w:r w:rsidRPr="00294DBD">
        <w:rPr>
          <w:rFonts w:ascii="Calibri" w:eastAsia="Times New Roman" w:hAnsi="Calibri" w:cs="Times New Roman"/>
          <w:b/>
          <w:noProof/>
          <w:lang w:val="sr-Cyrl-RS"/>
        </w:rPr>
        <w:t>1.512,73</w:t>
      </w:r>
      <w:r w:rsidRPr="00294DBD">
        <w:rPr>
          <w:rFonts w:ascii="Calibri" w:eastAsia="Times New Roman" w:hAnsi="Calibri" w:cs="Times New Roman"/>
          <w:noProof/>
          <w:lang w:val="sr-Cyrl-RS"/>
        </w:rPr>
        <w:t xml:space="preserve"> динара, што је 25,21% у односу на план.</w:t>
      </w:r>
    </w:p>
    <w:p w:rsidR="00F8208B" w:rsidRPr="00294DBD" w:rsidRDefault="00F8208B" w:rsidP="00294DBD">
      <w:pPr>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t xml:space="preserve">За </w:t>
      </w:r>
      <w:r w:rsidRPr="00294DBD">
        <w:rPr>
          <w:rFonts w:ascii="Calibri" w:eastAsia="Times New Roman" w:hAnsi="Calibri" w:cs="Times New Roman"/>
          <w:b/>
          <w:i/>
          <w:noProof/>
          <w:lang w:val="sr-Cyrl-RS"/>
        </w:rPr>
        <w:t>текуће дотације међународним организацијама</w:t>
      </w:r>
      <w:r w:rsidRPr="00294DBD">
        <w:rPr>
          <w:rFonts w:ascii="Calibri" w:eastAsia="Times New Roman" w:hAnsi="Calibri" w:cs="Times New Roman"/>
          <w:noProof/>
          <w:lang w:val="sr-Cyrl-RS"/>
        </w:rPr>
        <w:t xml:space="preserve"> планирано је 30.000,00 динара, а утрошено: </w:t>
      </w:r>
      <w:r w:rsidRPr="00294DBD">
        <w:rPr>
          <w:rFonts w:ascii="Calibri" w:eastAsia="Times New Roman" w:hAnsi="Calibri" w:cs="Times New Roman"/>
          <w:b/>
          <w:noProof/>
          <w:lang w:val="sr-Cyrl-RS"/>
        </w:rPr>
        <w:t>23.882,58</w:t>
      </w:r>
      <w:r w:rsidRPr="00294DBD">
        <w:rPr>
          <w:rFonts w:ascii="Calibri" w:eastAsia="Times New Roman" w:hAnsi="Calibri" w:cs="Times New Roman"/>
          <w:noProof/>
          <w:lang w:val="sr-Cyrl-RS"/>
        </w:rPr>
        <w:t xml:space="preserve"> динара или 79,61% од плана.</w:t>
      </w:r>
    </w:p>
    <w:p w:rsidR="00F8208B" w:rsidRPr="00294DBD" w:rsidRDefault="00F8208B" w:rsidP="00294DBD">
      <w:pPr>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t xml:space="preserve">За </w:t>
      </w:r>
      <w:r w:rsidRPr="00294DBD">
        <w:rPr>
          <w:rFonts w:ascii="Calibri" w:eastAsia="Times New Roman" w:hAnsi="Calibri" w:cs="Times New Roman"/>
          <w:b/>
          <w:i/>
          <w:noProof/>
          <w:lang w:val="sr-Cyrl-RS"/>
        </w:rPr>
        <w:t>порезе, обавезне таксе, казне и пенале</w:t>
      </w:r>
      <w:r w:rsidRPr="00294DBD">
        <w:rPr>
          <w:rFonts w:ascii="Calibri" w:eastAsia="Times New Roman" w:hAnsi="Calibri" w:cs="Times New Roman"/>
          <w:noProof/>
          <w:lang w:val="sr-Cyrl-RS"/>
        </w:rPr>
        <w:t xml:space="preserve"> планирано је 40.000,00 динара, а утрошка није било.</w:t>
      </w:r>
    </w:p>
    <w:p w:rsidR="00F8208B" w:rsidRPr="00294DBD" w:rsidRDefault="00F8208B" w:rsidP="00FB7A88">
      <w:pPr>
        <w:spacing w:after="0" w:line="312" w:lineRule="auto"/>
        <w:contextualSpacing/>
        <w:jc w:val="both"/>
        <w:rPr>
          <w:rFonts w:ascii="Calibri" w:eastAsia="Times New Roman" w:hAnsi="Calibri" w:cs="Times New Roman"/>
          <w:noProof/>
          <w:lang w:val="sr-Cyrl-RS"/>
        </w:rPr>
      </w:pPr>
    </w:p>
    <w:p w:rsidR="00F8208B" w:rsidRPr="00294DBD" w:rsidRDefault="00F8208B" w:rsidP="00FB7A88">
      <w:pPr>
        <w:spacing w:after="0" w:line="312" w:lineRule="auto"/>
        <w:contextualSpacing/>
        <w:jc w:val="both"/>
        <w:rPr>
          <w:rFonts w:ascii="Calibri" w:eastAsia="Times New Roman" w:hAnsi="Calibri" w:cs="Times New Roman"/>
          <w:noProof/>
          <w:lang w:val="sr-Cyrl-RS"/>
        </w:rPr>
      </w:pPr>
      <w:bookmarkStart w:id="6" w:name="_Hlk84580072"/>
      <w:r w:rsidRPr="00294DBD">
        <w:rPr>
          <w:rFonts w:ascii="Calibri" w:eastAsia="Times New Roman" w:hAnsi="Calibri" w:cs="Times New Roman"/>
          <w:noProof/>
          <w:u w:val="single"/>
          <w:lang w:val="sr-Cyrl-RS"/>
        </w:rPr>
        <w:t>Извор финансирања 07 00 – трансфери од других нивоа власти</w:t>
      </w:r>
      <w:r w:rsidRPr="00294DBD">
        <w:rPr>
          <w:rFonts w:ascii="Calibri" w:eastAsia="Times New Roman" w:hAnsi="Calibri" w:cs="Times New Roman"/>
          <w:noProof/>
          <w:lang w:val="sr-Cyrl-RS"/>
        </w:rPr>
        <w:t xml:space="preserve"> </w:t>
      </w:r>
    </w:p>
    <w:bookmarkEnd w:id="6"/>
    <w:p w:rsidR="00F8208B" w:rsidRPr="00294DBD" w:rsidRDefault="00F8208B" w:rsidP="00FB7A88">
      <w:pPr>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t xml:space="preserve">У оквиру датог извора финансирања планирана су средства у износу од 4.868.426,52 динара, остварена су у износу од 3.700.947,03 динара, а извршени расходи износе </w:t>
      </w:r>
      <w:r w:rsidRPr="00294DBD">
        <w:rPr>
          <w:rFonts w:ascii="Calibri" w:eastAsia="Times New Roman" w:hAnsi="Calibri" w:cs="Times New Roman"/>
          <w:b/>
          <w:noProof/>
          <w:lang w:val="sr-Cyrl-RS"/>
        </w:rPr>
        <w:t xml:space="preserve">3.700.947,03 </w:t>
      </w:r>
      <w:r w:rsidRPr="00294DBD">
        <w:rPr>
          <w:rFonts w:ascii="Calibri" w:eastAsia="Times New Roman" w:hAnsi="Calibri" w:cs="Times New Roman"/>
          <w:noProof/>
          <w:lang w:val="sr-Cyrl-RS"/>
        </w:rPr>
        <w:t>динара, односно 76,02% од плана. Средства су планирана по основу закључених:</w:t>
      </w:r>
    </w:p>
    <w:p w:rsidR="00F8208B" w:rsidRPr="00294DBD" w:rsidRDefault="00F8208B" w:rsidP="00FB7A88">
      <w:pPr>
        <w:spacing w:after="0" w:line="312" w:lineRule="auto"/>
        <w:contextualSpacing/>
        <w:jc w:val="both"/>
        <w:rPr>
          <w:rFonts w:ascii="Calibri" w:eastAsia="Times New Roman" w:hAnsi="Calibri" w:cs="Times New Roman"/>
          <w:bCs/>
          <w:noProof/>
          <w:lang w:val="sr-Cyrl-RS"/>
        </w:rPr>
      </w:pPr>
      <w:r w:rsidRPr="00294DBD">
        <w:rPr>
          <w:rFonts w:ascii="Calibri" w:eastAsia="Times New Roman" w:hAnsi="Calibri" w:cs="Times New Roman"/>
          <w:bCs/>
          <w:noProof/>
          <w:lang w:val="sr-Cyrl-RS"/>
        </w:rPr>
        <w:t>- Уговора о спровођењу јавних радова од интереса за Град Нови Сад у 2021. години између Града Новог Сада, Националне службе за запошљавање - Филијала Нови Сад и Едукативног центра за обуке у професионалним и радним вештинама, Уговора закљученог између Националне службе за запошљавање филијале у Новом Саду и Едукативног центра за обуке у професионалним и радним вештинама за спровођење јавног рада за особе са инвалидитетом. По Уговору о спровођењу јавних радова од интереса за Град Нови Сад у 2021. години и Уговора закљученог између Националне службе за запошљавање филијале у Новом Саду и Едукативног центра за обуке у професионалним и радним вештинама ради спровођења јавног рада за особе са инвалидитетом средства су планирана у укупном износу од 240.000,00 динара. У посматраном периоду уплаћена су средства у износу од 117.999,98</w:t>
      </w:r>
      <w:r w:rsidR="00E30DF2" w:rsidRPr="00294DBD">
        <w:rPr>
          <w:rFonts w:ascii="Calibri" w:eastAsia="Times New Roman" w:hAnsi="Calibri" w:cs="Times New Roman"/>
          <w:bCs/>
          <w:noProof/>
          <w:lang w:val="sr-Cyrl-RS"/>
        </w:rPr>
        <w:t xml:space="preserve"> динара и утрошена су </w:t>
      </w:r>
      <w:r w:rsidRPr="00294DBD">
        <w:rPr>
          <w:rFonts w:ascii="Calibri" w:eastAsia="Times New Roman" w:hAnsi="Calibri" w:cs="Times New Roman"/>
          <w:bCs/>
          <w:noProof/>
          <w:lang w:val="sr-Cyrl-RS"/>
        </w:rPr>
        <w:t xml:space="preserve"> у износу од 117.999,98 динара. </w:t>
      </w:r>
    </w:p>
    <w:p w:rsidR="00F8208B" w:rsidRPr="00294DBD" w:rsidRDefault="00F8208B" w:rsidP="00294DBD">
      <w:pPr>
        <w:spacing w:after="0" w:line="312" w:lineRule="auto"/>
        <w:contextualSpacing/>
        <w:jc w:val="both"/>
        <w:rPr>
          <w:rFonts w:ascii="Calibri" w:eastAsia="Times New Roman" w:hAnsi="Calibri" w:cs="Times New Roman"/>
          <w:bCs/>
          <w:noProof/>
          <w:lang w:val="sr-Cyrl-RS"/>
        </w:rPr>
      </w:pPr>
      <w:r w:rsidRPr="00294DBD">
        <w:rPr>
          <w:rFonts w:ascii="Calibri" w:eastAsia="Times New Roman" w:hAnsi="Calibri" w:cs="Times New Roman"/>
          <w:bCs/>
          <w:noProof/>
          <w:lang w:val="sr-Cyrl-RS"/>
        </w:rPr>
        <w:t xml:space="preserve">- Уговора о спровођењу јавних радова од интереса за Град Нови Сад у 2022. години између Града Новог Сада, Националне службе за запошљавање - Филијала Нови Сад и Едукативног центра за обуке у професионалним и радним вештинама, Уговора закљученог између Националне службе за </w:t>
      </w:r>
      <w:r w:rsidRPr="00294DBD">
        <w:rPr>
          <w:rFonts w:ascii="Calibri" w:eastAsia="Times New Roman" w:hAnsi="Calibri" w:cs="Times New Roman"/>
          <w:bCs/>
          <w:noProof/>
          <w:lang w:val="sr-Cyrl-RS"/>
        </w:rPr>
        <w:lastRenderedPageBreak/>
        <w:t>запошљавање филијале у Новом Саду и Едукативног центра за обуке у професионалним и радним вештинама за спровођење јавног рада за особе са инвалидитетом. По Уговору о спровођењу јавних радова од интереса за Град Нови Сад у 2022. години и Уговора закљученог између Националне службе за запошљавање филијале у Новом Саду и Едукативног центра за обуке у професионалним и радним вештинама ради спровођења јавног рада за особе са инвалидитетом средства су планирана у укупном износу од 443.426,52 динар</w:t>
      </w:r>
      <w:r w:rsidR="00C37040" w:rsidRPr="00294DBD">
        <w:rPr>
          <w:rFonts w:ascii="Calibri" w:eastAsia="Times New Roman" w:hAnsi="Calibri" w:cs="Times New Roman"/>
          <w:bCs/>
          <w:noProof/>
          <w:lang w:val="sr-Cyrl-RS"/>
        </w:rPr>
        <w:t>а. У посматраном периоду уплаћен</w:t>
      </w:r>
      <w:r w:rsidRPr="00294DBD">
        <w:rPr>
          <w:rFonts w:ascii="Calibri" w:eastAsia="Times New Roman" w:hAnsi="Calibri" w:cs="Times New Roman"/>
          <w:bCs/>
          <w:noProof/>
          <w:lang w:val="sr-Cyrl-RS"/>
        </w:rPr>
        <w:t>а су средства у износу од</w:t>
      </w:r>
      <w:r w:rsidR="00D03376">
        <w:rPr>
          <w:rFonts w:ascii="Calibri" w:eastAsia="Times New Roman" w:hAnsi="Calibri" w:cs="Times New Roman"/>
          <w:bCs/>
          <w:noProof/>
          <w:lang w:val="sr-Cyrl-RS"/>
        </w:rPr>
        <w:t xml:space="preserve"> </w:t>
      </w:r>
      <w:r w:rsidR="00865FA1" w:rsidRPr="00294DBD">
        <w:rPr>
          <w:rFonts w:ascii="Calibri" w:eastAsia="Times New Roman" w:hAnsi="Calibri" w:cs="Times New Roman"/>
          <w:bCs/>
          <w:noProof/>
          <w:lang w:val="sr-Cyrl-RS"/>
        </w:rPr>
        <w:t>443.426,40 динара и</w:t>
      </w:r>
      <w:r w:rsidRPr="00294DBD">
        <w:rPr>
          <w:rFonts w:ascii="Calibri" w:eastAsia="Times New Roman" w:hAnsi="Calibri" w:cs="Times New Roman"/>
          <w:bCs/>
          <w:noProof/>
          <w:lang w:val="sr-Cyrl-RS"/>
        </w:rPr>
        <w:t xml:space="preserve"> утрошена су средства у износу од 443.426,40 динара. </w:t>
      </w:r>
    </w:p>
    <w:p w:rsidR="00F8208B" w:rsidRPr="00294DBD" w:rsidRDefault="00F8208B" w:rsidP="00294DBD">
      <w:pPr>
        <w:spacing w:after="0" w:line="312" w:lineRule="auto"/>
        <w:contextualSpacing/>
        <w:jc w:val="both"/>
        <w:rPr>
          <w:rFonts w:ascii="Calibri" w:eastAsia="Times New Roman" w:hAnsi="Calibri" w:cs="Times New Roman"/>
          <w:bCs/>
          <w:noProof/>
          <w:lang w:val="sr-Cyrl-RS"/>
        </w:rPr>
      </w:pPr>
      <w:r w:rsidRPr="00294DBD">
        <w:rPr>
          <w:rFonts w:ascii="Calibri" w:eastAsia="Times New Roman" w:hAnsi="Calibri" w:cs="Times New Roman"/>
          <w:bCs/>
          <w:noProof/>
          <w:lang w:val="sr-Cyrl-RS"/>
        </w:rPr>
        <w:t>- Уговора о спровођењу јавних радова од интереса за Град Нови Сад у 2022. години између Града Новог Сада, Националне службе за запошљавање - Филијала Нови Сад и Едукативног центра за обуке у професионалним и радним вештинама, Уговора закљученог између Националне службе за запошљавање филијале у Новом Саду и Едукативног центра за обуке у професионалним и радним вештинама за спровођење јавног рада из Пројекта: „Подршка полазницима за ефикасније учешће на тржишту рада“. По Уговору о спровођењу јавних радова од интереса за Град Нови Сад у 2022. години и Уговора закљученог између Националне службе за запошљавање филијале у Новом Саду и Едукативног центра за обуке у професионалним и радним вештинама ради спровођења јавног рада из Пројекта: „Подршка полазницима за ефикасније учешће на тржишту рада“ средства су планирана у укупном износу од 615.000,00 динара. У посматраном периоду уплаћена су средства</w:t>
      </w:r>
      <w:r w:rsidR="002B39E3" w:rsidRPr="00294DBD">
        <w:rPr>
          <w:rFonts w:ascii="Calibri" w:eastAsia="Times New Roman" w:hAnsi="Calibri" w:cs="Times New Roman"/>
          <w:bCs/>
          <w:noProof/>
          <w:lang w:val="sr-Cyrl-RS"/>
        </w:rPr>
        <w:t xml:space="preserve"> у износу од 614.700,00 динара и</w:t>
      </w:r>
      <w:r w:rsidRPr="00294DBD">
        <w:rPr>
          <w:rFonts w:ascii="Calibri" w:eastAsia="Times New Roman" w:hAnsi="Calibri" w:cs="Times New Roman"/>
          <w:bCs/>
          <w:noProof/>
          <w:lang w:val="sr-Cyrl-RS"/>
        </w:rPr>
        <w:t xml:space="preserve"> утрошена су средства у износу од 614.700,00 динара.</w:t>
      </w:r>
    </w:p>
    <w:p w:rsidR="00F8208B" w:rsidRPr="00294DBD" w:rsidRDefault="00F8208B" w:rsidP="00294DBD">
      <w:pPr>
        <w:spacing w:after="0" w:line="312" w:lineRule="auto"/>
        <w:contextualSpacing/>
        <w:jc w:val="both"/>
        <w:rPr>
          <w:rFonts w:ascii="Calibri" w:eastAsia="Times New Roman" w:hAnsi="Calibri" w:cs="Times New Roman"/>
          <w:bCs/>
          <w:noProof/>
          <w:lang w:val="sr-Cyrl-RS"/>
        </w:rPr>
      </w:pPr>
      <w:r w:rsidRPr="00294DBD">
        <w:rPr>
          <w:rFonts w:ascii="Calibri" w:eastAsia="Times New Roman" w:hAnsi="Calibri" w:cs="Times New Roman"/>
          <w:bCs/>
          <w:noProof/>
          <w:lang w:val="sr-Cyrl-RS"/>
        </w:rPr>
        <w:t xml:space="preserve">- Уговора о спровођењу Програма приправника између </w:t>
      </w:r>
      <w:bookmarkStart w:id="7" w:name="_Hlk115853010"/>
      <w:r w:rsidRPr="00294DBD">
        <w:rPr>
          <w:rFonts w:ascii="Calibri" w:eastAsia="Times New Roman" w:hAnsi="Calibri" w:cs="Times New Roman"/>
          <w:bCs/>
          <w:noProof/>
          <w:lang w:val="sr-Cyrl-RS"/>
        </w:rPr>
        <w:t>Града Новог Сада</w:t>
      </w:r>
      <w:bookmarkEnd w:id="7"/>
      <w:r w:rsidRPr="00294DBD">
        <w:rPr>
          <w:rFonts w:ascii="Calibri" w:eastAsia="Times New Roman" w:hAnsi="Calibri" w:cs="Times New Roman"/>
          <w:bCs/>
          <w:noProof/>
          <w:lang w:val="sr-Cyrl-RS"/>
        </w:rPr>
        <w:t>, Националне службе за запошљавање - Филијала Нови Сад и Едукативног центра за обуке у професионалним и радним вештинама, закљученог између Града Новог Сада, Националне службе за запошљавање филијале у Новом Саду и Едукативног центра за обуке у професионалним и радним вештинама за спровођење Програма приправника. По Уговору о спровођењу Програма приправника и Уговора закљученог између Града Новог Сада, Националне службе за запошљавање филијале у Новом Саду и Едукативног центра за обуке у професионалним и радним вештинама ради спровођења Програма приправника средства су планирана у укупном износу од 420.000,00 динара. У посматраном периоду исплаћена средства су и рефундирана, па утрошка није било.</w:t>
      </w:r>
    </w:p>
    <w:p w:rsidR="00F8208B" w:rsidRPr="00294DBD" w:rsidRDefault="00F8208B" w:rsidP="00294DBD">
      <w:pPr>
        <w:tabs>
          <w:tab w:val="left" w:pos="9540"/>
        </w:tabs>
        <w:spacing w:after="0" w:line="312" w:lineRule="auto"/>
        <w:contextualSpacing/>
        <w:jc w:val="both"/>
        <w:rPr>
          <w:rFonts w:ascii="Calibri" w:eastAsia="Times New Roman" w:hAnsi="Calibri" w:cs="Calibri"/>
          <w:bCs/>
          <w:noProof/>
          <w:lang w:val="sr-Cyrl-RS"/>
        </w:rPr>
      </w:pPr>
      <w:r w:rsidRPr="00294DBD">
        <w:rPr>
          <w:rFonts w:ascii="Calibri" w:eastAsia="Times New Roman" w:hAnsi="Calibri" w:cs="Times New Roman"/>
          <w:bCs/>
          <w:noProof/>
          <w:lang w:val="sr-Cyrl-RS"/>
        </w:rPr>
        <w:t>- Уговорa закљученог између Града Новог Сада - Градске управе за привреду, Службе за реализацију програма развоја АП Војводине и Едукативног центра за обуке у професионалним и радним вештинама за обуку незапослених лица за завариваче, на износ од 750.000,00 динара,</w:t>
      </w:r>
      <w:r w:rsidRPr="00294DBD">
        <w:rPr>
          <w:rFonts w:ascii="Calibri" w:eastAsia="Times New Roman" w:hAnsi="Calibri" w:cs="Times New Roman"/>
          <w:noProof/>
          <w:lang w:val="sr-Cyrl-RS"/>
        </w:rPr>
        <w:t xml:space="preserve"> </w:t>
      </w:r>
      <w:bookmarkStart w:id="8" w:name="_Hlk128249011"/>
      <w:r w:rsidRPr="00294DBD">
        <w:rPr>
          <w:rFonts w:ascii="Calibri" w:eastAsia="Times New Roman" w:hAnsi="Calibri" w:cs="Times New Roman"/>
          <w:noProof/>
          <w:lang w:val="sr-Cyrl-RS"/>
        </w:rPr>
        <w:t>пренета су средства у износу</w:t>
      </w:r>
      <w:r w:rsidRPr="00294DBD">
        <w:rPr>
          <w:rFonts w:ascii="Calibri" w:eastAsia="Times New Roman" w:hAnsi="Calibri" w:cs="Times New Roman"/>
          <w:bCs/>
          <w:noProof/>
          <w:lang w:val="sr-Cyrl-RS"/>
        </w:rPr>
        <w:t xml:space="preserve"> 717.582,80 динара </w:t>
      </w:r>
      <w:r w:rsidR="002B39E3" w:rsidRPr="00294DBD">
        <w:rPr>
          <w:rFonts w:ascii="Calibri" w:eastAsia="Times New Roman" w:hAnsi="Calibri" w:cs="Times New Roman"/>
          <w:noProof/>
          <w:lang w:val="sr-Cyrl-RS"/>
        </w:rPr>
        <w:t>и</w:t>
      </w:r>
      <w:r w:rsidRPr="00294DBD">
        <w:rPr>
          <w:rFonts w:ascii="Calibri" w:eastAsia="Times New Roman" w:hAnsi="Calibri" w:cs="Times New Roman"/>
          <w:noProof/>
          <w:lang w:val="sr-Cyrl-RS"/>
        </w:rPr>
        <w:t xml:space="preserve"> утрошена су у износу од 717.582,80 динара</w:t>
      </w:r>
      <w:bookmarkEnd w:id="8"/>
      <w:r w:rsidRPr="00294DBD">
        <w:rPr>
          <w:rFonts w:ascii="Calibri" w:eastAsia="Times New Roman" w:hAnsi="Calibri" w:cs="Times New Roman"/>
          <w:noProof/>
          <w:lang w:val="sr-Cyrl-RS"/>
        </w:rPr>
        <w:t xml:space="preserve">; </w:t>
      </w:r>
      <w:r w:rsidRPr="00294DBD">
        <w:rPr>
          <w:rFonts w:ascii="Calibri" w:eastAsia="Times New Roman" w:hAnsi="Calibri" w:cs="Calibri"/>
          <w:bCs/>
          <w:noProof/>
          <w:lang w:val="sr-Cyrl-RS"/>
        </w:rPr>
        <w:t>Уговорa закљученог између Града Новог Сада - Градске управе за привреду, Службе за реализацију програма развоја АП Војводине и Едукативног центра за обуке у професионалним и радним вештинама за обуку незапослених лица за личног пратиоца детета, на износ од 1.000.000,00 динара,</w:t>
      </w:r>
      <w:r w:rsidRPr="00294DBD">
        <w:rPr>
          <w:rFonts w:ascii="Calibri" w:eastAsia="Times New Roman" w:hAnsi="Calibri" w:cs="Times New Roman"/>
          <w:noProof/>
          <w:lang w:val="sr-Cyrl-RS"/>
        </w:rPr>
        <w:t xml:space="preserve"> </w:t>
      </w:r>
      <w:r w:rsidRPr="00294DBD">
        <w:rPr>
          <w:rFonts w:ascii="Calibri" w:eastAsia="Times New Roman" w:hAnsi="Calibri" w:cs="Times New Roman"/>
          <w:bCs/>
          <w:noProof/>
          <w:lang w:val="sr-Cyrl-RS"/>
        </w:rPr>
        <w:t xml:space="preserve">пренета су средства у </w:t>
      </w:r>
      <w:r w:rsidR="00D508EB" w:rsidRPr="00294DBD">
        <w:rPr>
          <w:rFonts w:ascii="Calibri" w:eastAsia="Times New Roman" w:hAnsi="Calibri" w:cs="Times New Roman"/>
          <w:bCs/>
          <w:noProof/>
          <w:lang w:val="sr-Cyrl-RS"/>
        </w:rPr>
        <w:t>износу 834.676,00 динара и</w:t>
      </w:r>
      <w:r w:rsidRPr="00294DBD">
        <w:rPr>
          <w:rFonts w:ascii="Calibri" w:eastAsia="Times New Roman" w:hAnsi="Calibri" w:cs="Times New Roman"/>
          <w:bCs/>
          <w:noProof/>
          <w:lang w:val="sr-Cyrl-RS"/>
        </w:rPr>
        <w:t xml:space="preserve"> утрошена су у износу од 834.676,00 динара;</w:t>
      </w:r>
      <w:r w:rsidRPr="00294DBD">
        <w:rPr>
          <w:rFonts w:ascii="Calibri" w:eastAsia="Times New Roman" w:hAnsi="Calibri" w:cs="Calibri"/>
          <w:bCs/>
          <w:noProof/>
          <w:lang w:val="sr-Cyrl-RS"/>
        </w:rPr>
        <w:t xml:space="preserve"> Уговорa закљученог између Града Новог Сада - Градске управе за привреду, Службе за реализацију програма развоја АП Војводине и Едукативног центра за обуке у професионалним и радним вештинама за </w:t>
      </w:r>
      <w:r w:rsidRPr="00294DBD">
        <w:rPr>
          <w:rFonts w:ascii="Calibri" w:eastAsia="Times New Roman" w:hAnsi="Calibri" w:cs="Calibri"/>
          <w:bCs/>
          <w:noProof/>
          <w:lang w:val="sr-Cyrl-RS"/>
        </w:rPr>
        <w:lastRenderedPageBreak/>
        <w:t xml:space="preserve">обуку незапослених лица за руковаоце грађевинским машинама, на износ од 1.250.000,00 динара,  </w:t>
      </w:r>
      <w:r w:rsidRPr="00294DBD">
        <w:rPr>
          <w:rFonts w:ascii="Calibri" w:eastAsia="Times New Roman" w:hAnsi="Calibri" w:cs="Times New Roman"/>
          <w:noProof/>
          <w:lang w:val="sr-Cyrl-RS"/>
        </w:rPr>
        <w:t>пренета су средства у</w:t>
      </w:r>
      <w:r w:rsidRPr="00294DBD">
        <w:rPr>
          <w:rFonts w:ascii="Times New Roman" w:eastAsia="Times New Roman" w:hAnsi="Times New Roman" w:cs="Times New Roman"/>
          <w:noProof/>
          <w:sz w:val="24"/>
          <w:szCs w:val="24"/>
          <w:lang w:val="sr-Cyrl-RS"/>
        </w:rPr>
        <w:t xml:space="preserve"> </w:t>
      </w:r>
      <w:r w:rsidRPr="00294DBD">
        <w:rPr>
          <w:rFonts w:ascii="Calibri" w:eastAsia="Times New Roman" w:hAnsi="Calibri" w:cs="Times New Roman"/>
          <w:noProof/>
          <w:lang w:val="sr-Cyrl-RS"/>
        </w:rPr>
        <w:t>износу</w:t>
      </w:r>
      <w:r w:rsidRPr="00294DBD">
        <w:rPr>
          <w:rFonts w:ascii="Calibri" w:eastAsia="Times New Roman" w:hAnsi="Calibri" w:cs="Calibri"/>
          <w:bCs/>
          <w:noProof/>
          <w:lang w:val="sr-Cyrl-RS"/>
        </w:rPr>
        <w:t xml:space="preserve"> 847.561,85 динара </w:t>
      </w:r>
      <w:r w:rsidR="00E9677C" w:rsidRPr="00294DBD">
        <w:rPr>
          <w:rFonts w:ascii="Calibri" w:eastAsia="Times New Roman" w:hAnsi="Calibri" w:cs="Times New Roman"/>
          <w:noProof/>
          <w:lang w:val="sr-Cyrl-RS"/>
        </w:rPr>
        <w:t>и</w:t>
      </w:r>
      <w:r w:rsidRPr="00294DBD">
        <w:rPr>
          <w:rFonts w:ascii="Calibri" w:eastAsia="Times New Roman" w:hAnsi="Calibri" w:cs="Times New Roman"/>
          <w:noProof/>
          <w:lang w:val="sr-Cyrl-RS"/>
        </w:rPr>
        <w:t xml:space="preserve"> утрошена су у износу од 847.561,85 динара и </w:t>
      </w:r>
      <w:r w:rsidRPr="00294DBD">
        <w:rPr>
          <w:rFonts w:ascii="Calibri" w:eastAsia="Times New Roman" w:hAnsi="Calibri" w:cs="Calibri"/>
          <w:bCs/>
          <w:noProof/>
          <w:lang w:val="sr-Cyrl-RS"/>
        </w:rPr>
        <w:t>Уговорa закљученог између Града Новог Сада - Градске управе за привреду, Службе за реализацију програма развоја АП Војводине и Едукативног центра за обуке у професионалним и радним вештинама за обуку незапослених лица за пасош компентенција, тј</w:t>
      </w:r>
      <w:r w:rsidR="00E9677C" w:rsidRPr="00294DBD">
        <w:rPr>
          <w:rFonts w:ascii="Calibri" w:eastAsia="Times New Roman" w:hAnsi="Calibri" w:cs="Calibri"/>
          <w:bCs/>
          <w:noProof/>
          <w:lang w:val="sr-Cyrl-RS"/>
        </w:rPr>
        <w:t>.</w:t>
      </w:r>
      <w:r w:rsidRPr="00294DBD">
        <w:rPr>
          <w:rFonts w:ascii="Calibri" w:eastAsia="Times New Roman" w:hAnsi="Calibri" w:cs="Calibri"/>
          <w:bCs/>
          <w:noProof/>
          <w:lang w:val="sr-Cyrl-RS"/>
        </w:rPr>
        <w:t xml:space="preserve"> пасош компентенција је обука оснаживања и едукације особа које су жртве трговине људима, на износ од 150.000,00 динара, пренета су средства </w:t>
      </w:r>
      <w:r w:rsidR="00E9677C" w:rsidRPr="00294DBD">
        <w:rPr>
          <w:rFonts w:ascii="Calibri" w:eastAsia="Times New Roman" w:hAnsi="Calibri" w:cs="Calibri"/>
          <w:bCs/>
          <w:noProof/>
          <w:lang w:val="sr-Cyrl-RS"/>
        </w:rPr>
        <w:t xml:space="preserve">у износу од 125.000,00 динара и </w:t>
      </w:r>
      <w:r w:rsidRPr="00294DBD">
        <w:rPr>
          <w:rFonts w:ascii="Calibri" w:eastAsia="Times New Roman" w:hAnsi="Calibri" w:cs="Calibri"/>
          <w:bCs/>
          <w:noProof/>
          <w:lang w:val="sr-Cyrl-RS"/>
        </w:rPr>
        <w:t>утрошена су у износу од 125.000,00 динара.</w:t>
      </w:r>
    </w:p>
    <w:p w:rsidR="00F8208B" w:rsidRPr="00294DBD" w:rsidRDefault="00F8208B" w:rsidP="00294DBD">
      <w:pPr>
        <w:tabs>
          <w:tab w:val="left" w:pos="9540"/>
        </w:tabs>
        <w:spacing w:after="0" w:line="312" w:lineRule="auto"/>
        <w:ind w:right="23"/>
        <w:contextualSpacing/>
        <w:jc w:val="both"/>
        <w:rPr>
          <w:rFonts w:ascii="Calibri" w:eastAsia="Times New Roman" w:hAnsi="Calibri" w:cs="Calibri"/>
          <w:bCs/>
          <w:noProof/>
          <w:lang w:val="sr-Cyrl-RS"/>
        </w:rPr>
      </w:pPr>
      <w:r w:rsidRPr="00294DBD">
        <w:rPr>
          <w:rFonts w:ascii="Calibri" w:eastAsia="Times New Roman" w:hAnsi="Calibri" w:cs="Calibri"/>
          <w:bCs/>
          <w:noProof/>
          <w:lang w:val="sr-Cyrl-RS"/>
        </w:rPr>
        <w:t>Укупна средства у износу од 4.868.426,52 динара планирана су:</w:t>
      </w:r>
    </w:p>
    <w:p w:rsidR="00F8208B" w:rsidRPr="00294DBD" w:rsidRDefault="00F8208B" w:rsidP="00FB7A88">
      <w:pPr>
        <w:spacing w:after="0" w:line="312" w:lineRule="auto"/>
        <w:contextualSpacing/>
        <w:jc w:val="both"/>
        <w:rPr>
          <w:rFonts w:ascii="Calibri" w:eastAsia="Times New Roman" w:hAnsi="Calibri" w:cs="Times New Roman"/>
          <w:bCs/>
          <w:noProof/>
          <w:lang w:val="sr-Cyrl-RS"/>
        </w:rPr>
      </w:pPr>
      <w:r w:rsidRPr="00294DBD">
        <w:rPr>
          <w:rFonts w:ascii="Calibri" w:eastAsia="Times New Roman" w:hAnsi="Calibri" w:cs="Times New Roman"/>
          <w:bCs/>
          <w:noProof/>
          <w:lang w:val="sr-Cyrl-RS"/>
        </w:rPr>
        <w:t xml:space="preserve">За </w:t>
      </w:r>
      <w:r w:rsidRPr="00294DBD">
        <w:rPr>
          <w:rFonts w:ascii="Calibri" w:eastAsia="Times New Roman" w:hAnsi="Calibri" w:cs="Times New Roman"/>
          <w:b/>
          <w:bCs/>
          <w:i/>
          <w:noProof/>
          <w:lang w:val="sr-Cyrl-RS"/>
        </w:rPr>
        <w:t>плате, додатке и накнаде запослених (зараде)</w:t>
      </w:r>
      <w:r w:rsidRPr="00294DBD">
        <w:rPr>
          <w:rFonts w:ascii="Calibri" w:eastAsia="Times New Roman" w:hAnsi="Calibri" w:cs="Times New Roman"/>
          <w:bCs/>
          <w:noProof/>
          <w:lang w:val="sr-Cyrl-RS"/>
        </w:rPr>
        <w:t xml:space="preserve"> планирано је 361.601,38 динара, а утрошка није било.</w:t>
      </w:r>
    </w:p>
    <w:p w:rsidR="00F8208B" w:rsidRPr="00294DBD" w:rsidRDefault="00F8208B" w:rsidP="00FB7A88">
      <w:pPr>
        <w:spacing w:after="0" w:line="312" w:lineRule="auto"/>
        <w:contextualSpacing/>
        <w:jc w:val="both"/>
        <w:rPr>
          <w:rFonts w:ascii="Calibri" w:eastAsia="Times New Roman" w:hAnsi="Calibri" w:cs="Times New Roman"/>
          <w:bCs/>
          <w:noProof/>
          <w:lang w:val="sr-Cyrl-RS"/>
        </w:rPr>
      </w:pPr>
      <w:r w:rsidRPr="00294DBD">
        <w:rPr>
          <w:rFonts w:ascii="Calibri" w:eastAsia="Times New Roman" w:hAnsi="Calibri" w:cs="Times New Roman"/>
          <w:bCs/>
          <w:noProof/>
          <w:lang w:val="sr-Cyrl-RS"/>
        </w:rPr>
        <w:t xml:space="preserve">За </w:t>
      </w:r>
      <w:r w:rsidRPr="00294DBD">
        <w:rPr>
          <w:rFonts w:ascii="Calibri" w:eastAsia="Times New Roman" w:hAnsi="Calibri" w:cs="Times New Roman"/>
          <w:b/>
          <w:bCs/>
          <w:i/>
          <w:noProof/>
          <w:lang w:val="sr-Cyrl-RS"/>
        </w:rPr>
        <w:t>социјане доприносе на терет послодавца</w:t>
      </w:r>
      <w:r w:rsidRPr="00294DBD">
        <w:rPr>
          <w:rFonts w:ascii="Calibri" w:eastAsia="Times New Roman" w:hAnsi="Calibri" w:cs="Times New Roman"/>
          <w:bCs/>
          <w:noProof/>
          <w:lang w:val="sr-Cyrl-RS"/>
        </w:rPr>
        <w:t xml:space="preserve"> планирано је 58.398,62 динара, на име социјалних доприноса на терет послодавца за исплате зарада, а утрошка није било. </w:t>
      </w:r>
    </w:p>
    <w:p w:rsidR="00F8208B" w:rsidRPr="00294DBD" w:rsidRDefault="00F8208B" w:rsidP="00FB7A88">
      <w:pPr>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t>За</w:t>
      </w:r>
      <w:r w:rsidRPr="00294DBD">
        <w:rPr>
          <w:rFonts w:ascii="Calibri" w:eastAsia="Times New Roman" w:hAnsi="Calibri" w:cs="Times New Roman"/>
          <w:b/>
          <w:noProof/>
          <w:lang w:val="sr-Cyrl-RS"/>
        </w:rPr>
        <w:t xml:space="preserve"> услуге по уговору</w:t>
      </w:r>
      <w:r w:rsidRPr="00294DBD">
        <w:rPr>
          <w:rFonts w:ascii="Calibri" w:eastAsia="Times New Roman" w:hAnsi="Calibri" w:cs="Times New Roman"/>
          <w:noProof/>
          <w:lang w:val="sr-Cyrl-RS"/>
        </w:rPr>
        <w:t xml:space="preserve"> планирано је</w:t>
      </w:r>
      <w:r w:rsidRPr="00294DBD">
        <w:rPr>
          <w:rFonts w:ascii="Calibri" w:eastAsia="Times New Roman" w:hAnsi="Calibri" w:cs="Times New Roman"/>
          <w:b/>
          <w:noProof/>
          <w:lang w:val="sr-Cyrl-RS"/>
        </w:rPr>
        <w:t xml:space="preserve"> </w:t>
      </w:r>
      <w:r w:rsidRPr="00294DBD">
        <w:rPr>
          <w:rFonts w:ascii="Calibri" w:eastAsia="Times New Roman" w:hAnsi="Calibri" w:cs="Times New Roman"/>
          <w:noProof/>
          <w:lang w:val="sr-Cyrl-RS"/>
        </w:rPr>
        <w:t xml:space="preserve">3.143.426,52 динара, а утрошено је </w:t>
      </w:r>
      <w:r w:rsidRPr="00294DBD">
        <w:rPr>
          <w:rFonts w:ascii="Calibri" w:eastAsia="Times New Roman" w:hAnsi="Calibri" w:cs="Times New Roman"/>
          <w:b/>
          <w:noProof/>
          <w:lang w:val="sr-Cyrl-RS"/>
        </w:rPr>
        <w:t>2.702.915,18</w:t>
      </w:r>
      <w:r w:rsidRPr="00294DBD">
        <w:rPr>
          <w:rFonts w:ascii="Calibri" w:eastAsia="Times New Roman" w:hAnsi="Calibri" w:cs="Times New Roman"/>
          <w:noProof/>
          <w:lang w:val="sr-Cyrl-RS"/>
        </w:rPr>
        <w:t xml:space="preserve"> динара на име стручних услуга, што је 85,99% у односу на план.</w:t>
      </w:r>
    </w:p>
    <w:p w:rsidR="00F8208B" w:rsidRPr="00294DBD" w:rsidRDefault="00F8208B" w:rsidP="00FB7A88">
      <w:pPr>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t xml:space="preserve">За </w:t>
      </w:r>
      <w:r w:rsidRPr="00294DBD">
        <w:rPr>
          <w:rFonts w:ascii="Calibri" w:eastAsia="Times New Roman" w:hAnsi="Calibri" w:cs="Times New Roman"/>
          <w:b/>
          <w:i/>
          <w:noProof/>
          <w:lang w:val="sr-Cyrl-RS"/>
        </w:rPr>
        <w:t>специјализоване услуге</w:t>
      </w:r>
      <w:r w:rsidRPr="00294DBD">
        <w:rPr>
          <w:rFonts w:ascii="Calibri" w:eastAsia="Times New Roman" w:hAnsi="Calibri" w:cs="Times New Roman"/>
          <w:noProof/>
          <w:lang w:val="sr-Cyrl-RS"/>
        </w:rPr>
        <w:t xml:space="preserve"> планирано је </w:t>
      </w:r>
      <w:r w:rsidRPr="00294DBD">
        <w:rPr>
          <w:rFonts w:ascii="Calibri" w:eastAsia="Times New Roman" w:hAnsi="Calibri" w:cs="Times New Roman"/>
          <w:bCs/>
          <w:noProof/>
          <w:lang w:val="sr-Cyrl-RS"/>
        </w:rPr>
        <w:t>95.000,00</w:t>
      </w:r>
      <w:r w:rsidRPr="00294DBD">
        <w:rPr>
          <w:rFonts w:ascii="Calibri" w:eastAsia="Times New Roman" w:hAnsi="Calibri" w:cs="Times New Roman"/>
          <w:b/>
          <w:bCs/>
          <w:noProof/>
          <w:lang w:val="sr-Cyrl-RS"/>
        </w:rPr>
        <w:t xml:space="preserve"> </w:t>
      </w:r>
      <w:r w:rsidRPr="00294DBD">
        <w:rPr>
          <w:rFonts w:ascii="Calibri" w:eastAsia="Times New Roman" w:hAnsi="Calibri" w:cs="Times New Roman"/>
          <w:noProof/>
          <w:lang w:val="sr-Cyrl-RS"/>
        </w:rPr>
        <w:t xml:space="preserve">динара, а утрошено је </w:t>
      </w:r>
      <w:r w:rsidRPr="00294DBD">
        <w:rPr>
          <w:rFonts w:ascii="Calibri" w:eastAsia="Times New Roman" w:hAnsi="Calibri" w:cs="Times New Roman"/>
          <w:b/>
          <w:bCs/>
          <w:noProof/>
          <w:lang w:val="sr-Cyrl-RS"/>
        </w:rPr>
        <w:t>94.500,00</w:t>
      </w:r>
      <w:r w:rsidRPr="00294DBD">
        <w:rPr>
          <w:rFonts w:ascii="Calibri" w:eastAsia="Times New Roman" w:hAnsi="Calibri" w:cs="Times New Roman"/>
          <w:noProof/>
          <w:lang w:val="sr-Cyrl-RS"/>
        </w:rPr>
        <w:t xml:space="preserve"> динара на име медицинских услуга, што је 99,47% у односу на план. </w:t>
      </w:r>
    </w:p>
    <w:p w:rsidR="00F8208B" w:rsidRPr="00294DBD" w:rsidRDefault="00F8208B" w:rsidP="00FB7A88">
      <w:pPr>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t xml:space="preserve">За трошкове </w:t>
      </w:r>
      <w:r w:rsidRPr="00294DBD">
        <w:rPr>
          <w:rFonts w:ascii="Calibri" w:eastAsia="Times New Roman" w:hAnsi="Calibri" w:cs="Times New Roman"/>
          <w:b/>
          <w:i/>
          <w:noProof/>
          <w:lang w:val="sr-Cyrl-RS"/>
        </w:rPr>
        <w:t>текућих поправки и одржавања</w:t>
      </w:r>
      <w:r w:rsidRPr="00294DBD">
        <w:rPr>
          <w:rFonts w:ascii="Calibri" w:eastAsia="Times New Roman" w:hAnsi="Calibri" w:cs="Times New Roman"/>
          <w:noProof/>
          <w:lang w:val="sr-Cyrl-RS"/>
        </w:rPr>
        <w:t xml:space="preserve"> планирано је </w:t>
      </w:r>
      <w:r w:rsidRPr="00294DBD">
        <w:rPr>
          <w:rFonts w:ascii="Calibri" w:eastAsia="Times New Roman" w:hAnsi="Calibri" w:cs="Times New Roman"/>
          <w:bCs/>
          <w:noProof/>
          <w:lang w:val="sr-Cyrl-RS"/>
        </w:rPr>
        <w:t>144.000,00</w:t>
      </w:r>
      <w:r w:rsidRPr="00294DBD">
        <w:rPr>
          <w:rFonts w:ascii="Calibri" w:eastAsia="Times New Roman" w:hAnsi="Calibri" w:cs="Times New Roman"/>
          <w:b/>
          <w:bCs/>
          <w:noProof/>
          <w:lang w:val="sr-Cyrl-RS"/>
        </w:rPr>
        <w:t xml:space="preserve"> </w:t>
      </w:r>
      <w:r w:rsidRPr="00294DBD">
        <w:rPr>
          <w:rFonts w:ascii="Calibri" w:eastAsia="Times New Roman" w:hAnsi="Calibri" w:cs="Times New Roman"/>
          <w:noProof/>
          <w:lang w:val="sr-Cyrl-RS"/>
        </w:rPr>
        <w:t xml:space="preserve">динара. У посматраном периоду утрошено је на име текућих поправки и одржавања опреме </w:t>
      </w:r>
      <w:r w:rsidRPr="00294DBD">
        <w:rPr>
          <w:rFonts w:ascii="Calibri" w:eastAsia="Times New Roman" w:hAnsi="Calibri" w:cs="Times New Roman"/>
          <w:b/>
          <w:noProof/>
          <w:lang w:val="sr-Cyrl-RS"/>
        </w:rPr>
        <w:t>66.357,60</w:t>
      </w:r>
      <w:r w:rsidRPr="00294DBD">
        <w:rPr>
          <w:rFonts w:ascii="Calibri" w:eastAsia="Times New Roman" w:hAnsi="Calibri" w:cs="Times New Roman"/>
          <w:noProof/>
          <w:lang w:val="sr-Cyrl-RS"/>
        </w:rPr>
        <w:t xml:space="preserve"> динара, што је 46,08% у односу на план.</w:t>
      </w:r>
    </w:p>
    <w:p w:rsidR="00FF7E07" w:rsidRPr="00294DBD" w:rsidRDefault="00F8208B" w:rsidP="00FB7A88">
      <w:pPr>
        <w:spacing w:after="0" w:line="312" w:lineRule="auto"/>
        <w:contextualSpacing/>
        <w:jc w:val="both"/>
        <w:rPr>
          <w:rFonts w:ascii="Calibri" w:eastAsia="Times New Roman" w:hAnsi="Calibri" w:cs="Times New Roman"/>
          <w:noProof/>
          <w:lang w:val="sr-Cyrl-RS"/>
        </w:rPr>
      </w:pPr>
      <w:r w:rsidRPr="00294DBD">
        <w:rPr>
          <w:rFonts w:ascii="Calibri" w:eastAsia="Times New Roman" w:hAnsi="Calibri" w:cs="Times New Roman"/>
          <w:noProof/>
          <w:lang w:val="sr-Cyrl-RS"/>
        </w:rPr>
        <w:t xml:space="preserve">За трошкове </w:t>
      </w:r>
      <w:r w:rsidRPr="00294DBD">
        <w:rPr>
          <w:rFonts w:ascii="Calibri" w:eastAsia="Times New Roman" w:hAnsi="Calibri" w:cs="Times New Roman"/>
          <w:b/>
          <w:noProof/>
          <w:lang w:val="sr-Cyrl-RS"/>
        </w:rPr>
        <w:t>материјала</w:t>
      </w:r>
      <w:r w:rsidRPr="00294DBD">
        <w:rPr>
          <w:rFonts w:ascii="Calibri" w:eastAsia="Times New Roman" w:hAnsi="Calibri" w:cs="Times New Roman"/>
          <w:noProof/>
          <w:lang w:val="sr-Cyrl-RS"/>
        </w:rPr>
        <w:t xml:space="preserve"> планирано је 1.066.000,00 динара. Утрошено је 249.156,00 динара на име административног материјала, 173.070,25 динара на име материјала за саобраћај, 364.998,00 динара на име материјала за образовање, културу и спорт и 49.950,00 динара на име материјала за посебне намене,  односно укупно је утрошено </w:t>
      </w:r>
      <w:r w:rsidRPr="00294DBD">
        <w:rPr>
          <w:rFonts w:ascii="Calibri" w:eastAsia="Times New Roman" w:hAnsi="Calibri" w:cs="Times New Roman"/>
          <w:b/>
          <w:bCs/>
          <w:noProof/>
          <w:lang w:val="sr-Cyrl-RS"/>
        </w:rPr>
        <w:t xml:space="preserve">837.174,25 </w:t>
      </w:r>
      <w:r w:rsidRPr="00294DBD">
        <w:rPr>
          <w:rFonts w:ascii="Calibri" w:eastAsia="Times New Roman" w:hAnsi="Calibri" w:cs="Times New Roman"/>
          <w:noProof/>
          <w:lang w:val="sr-Cyrl-RS"/>
        </w:rPr>
        <w:t>динара, што је 78,53% у односу на план.</w:t>
      </w:r>
    </w:p>
    <w:sectPr w:rsidR="00FF7E07" w:rsidRPr="00294DBD">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3058A"/>
    <w:multiLevelType w:val="hybridMultilevel"/>
    <w:tmpl w:val="886C0BB8"/>
    <w:lvl w:ilvl="0" w:tplc="1BB8C7C0">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0B22F9"/>
    <w:multiLevelType w:val="multilevel"/>
    <w:tmpl w:val="C6A0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930AE"/>
    <w:multiLevelType w:val="hybridMultilevel"/>
    <w:tmpl w:val="F1A861B0"/>
    <w:lvl w:ilvl="0" w:tplc="1BB8C7C0">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9426BA"/>
    <w:multiLevelType w:val="hybridMultilevel"/>
    <w:tmpl w:val="90827070"/>
    <w:lvl w:ilvl="0" w:tplc="1BB8C7C0">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487660D"/>
    <w:multiLevelType w:val="multilevel"/>
    <w:tmpl w:val="861E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B61B3B"/>
    <w:multiLevelType w:val="multilevel"/>
    <w:tmpl w:val="9CA8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9E3156"/>
    <w:multiLevelType w:val="multilevel"/>
    <w:tmpl w:val="E4AE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03C"/>
    <w:rsid w:val="000C37A3"/>
    <w:rsid w:val="0013096C"/>
    <w:rsid w:val="0013551A"/>
    <w:rsid w:val="0015287B"/>
    <w:rsid w:val="00152A04"/>
    <w:rsid w:val="00155B64"/>
    <w:rsid w:val="001A3352"/>
    <w:rsid w:val="001C0519"/>
    <w:rsid w:val="002106E4"/>
    <w:rsid w:val="002474CA"/>
    <w:rsid w:val="00294DBD"/>
    <w:rsid w:val="002B1877"/>
    <w:rsid w:val="002B39E3"/>
    <w:rsid w:val="003348F7"/>
    <w:rsid w:val="003B7757"/>
    <w:rsid w:val="00475CE0"/>
    <w:rsid w:val="004E3D91"/>
    <w:rsid w:val="0051267C"/>
    <w:rsid w:val="005248F3"/>
    <w:rsid w:val="005441DF"/>
    <w:rsid w:val="00546819"/>
    <w:rsid w:val="005601E5"/>
    <w:rsid w:val="005B6DBB"/>
    <w:rsid w:val="005D5F69"/>
    <w:rsid w:val="005E1DC5"/>
    <w:rsid w:val="00624ED9"/>
    <w:rsid w:val="00637AFC"/>
    <w:rsid w:val="007B14DE"/>
    <w:rsid w:val="00814AD0"/>
    <w:rsid w:val="00823B68"/>
    <w:rsid w:val="00861CF7"/>
    <w:rsid w:val="00861DE9"/>
    <w:rsid w:val="00865FA1"/>
    <w:rsid w:val="008902B1"/>
    <w:rsid w:val="008F382F"/>
    <w:rsid w:val="00907DB3"/>
    <w:rsid w:val="00947663"/>
    <w:rsid w:val="00964B05"/>
    <w:rsid w:val="009A0817"/>
    <w:rsid w:val="00A250B8"/>
    <w:rsid w:val="00A46B40"/>
    <w:rsid w:val="00A7503C"/>
    <w:rsid w:val="00A85E26"/>
    <w:rsid w:val="00A93216"/>
    <w:rsid w:val="00A93F47"/>
    <w:rsid w:val="00AD307D"/>
    <w:rsid w:val="00B119A1"/>
    <w:rsid w:val="00B133A7"/>
    <w:rsid w:val="00B2627E"/>
    <w:rsid w:val="00B3317A"/>
    <w:rsid w:val="00B96FB0"/>
    <w:rsid w:val="00BC4034"/>
    <w:rsid w:val="00BE6370"/>
    <w:rsid w:val="00C353B7"/>
    <w:rsid w:val="00C37040"/>
    <w:rsid w:val="00C64314"/>
    <w:rsid w:val="00C72AB0"/>
    <w:rsid w:val="00C904DD"/>
    <w:rsid w:val="00C97F49"/>
    <w:rsid w:val="00CA6747"/>
    <w:rsid w:val="00CF7BB8"/>
    <w:rsid w:val="00D03376"/>
    <w:rsid w:val="00D041A3"/>
    <w:rsid w:val="00D3633F"/>
    <w:rsid w:val="00D508EB"/>
    <w:rsid w:val="00DB0004"/>
    <w:rsid w:val="00DF2E01"/>
    <w:rsid w:val="00E30DF2"/>
    <w:rsid w:val="00E35171"/>
    <w:rsid w:val="00E66BD4"/>
    <w:rsid w:val="00E833C2"/>
    <w:rsid w:val="00E9677C"/>
    <w:rsid w:val="00ED362E"/>
    <w:rsid w:val="00ED5F6D"/>
    <w:rsid w:val="00EE4EE1"/>
    <w:rsid w:val="00EF70CD"/>
    <w:rsid w:val="00F25204"/>
    <w:rsid w:val="00F33790"/>
    <w:rsid w:val="00F66422"/>
    <w:rsid w:val="00F7381D"/>
    <w:rsid w:val="00F8208B"/>
    <w:rsid w:val="00FB7A88"/>
    <w:rsid w:val="00FE4E67"/>
    <w:rsid w:val="00FF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78E73-85E2-47BF-AD2E-866E4E49F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A3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A3352"/>
  </w:style>
  <w:style w:type="character" w:customStyle="1" w:styleId="eop">
    <w:name w:val="eop"/>
    <w:basedOn w:val="DefaultParagraphFont"/>
    <w:rsid w:val="001A3352"/>
  </w:style>
  <w:style w:type="character" w:customStyle="1" w:styleId="spellingerror">
    <w:name w:val="spellingerror"/>
    <w:basedOn w:val="DefaultParagraphFont"/>
    <w:rsid w:val="001A3352"/>
  </w:style>
  <w:style w:type="paragraph" w:styleId="ListParagraph">
    <w:name w:val="List Paragraph"/>
    <w:basedOn w:val="Normal"/>
    <w:uiPriority w:val="34"/>
    <w:qFormat/>
    <w:rsid w:val="003348F7"/>
    <w:pPr>
      <w:spacing w:after="0" w:line="240" w:lineRule="auto"/>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CA6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7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630538">
      <w:bodyDiv w:val="1"/>
      <w:marLeft w:val="0"/>
      <w:marRight w:val="0"/>
      <w:marTop w:val="0"/>
      <w:marBottom w:val="0"/>
      <w:divBdr>
        <w:top w:val="none" w:sz="0" w:space="0" w:color="auto"/>
        <w:left w:val="none" w:sz="0" w:space="0" w:color="auto"/>
        <w:bottom w:val="none" w:sz="0" w:space="0" w:color="auto"/>
        <w:right w:val="none" w:sz="0" w:space="0" w:color="auto"/>
      </w:divBdr>
    </w:div>
    <w:div w:id="966547535">
      <w:bodyDiv w:val="1"/>
      <w:marLeft w:val="0"/>
      <w:marRight w:val="0"/>
      <w:marTop w:val="0"/>
      <w:marBottom w:val="0"/>
      <w:divBdr>
        <w:top w:val="none" w:sz="0" w:space="0" w:color="auto"/>
        <w:left w:val="none" w:sz="0" w:space="0" w:color="auto"/>
        <w:bottom w:val="none" w:sz="0" w:space="0" w:color="auto"/>
        <w:right w:val="none" w:sz="0" w:space="0" w:color="auto"/>
      </w:divBdr>
      <w:divsChild>
        <w:div w:id="1064644540">
          <w:marLeft w:val="0"/>
          <w:marRight w:val="0"/>
          <w:marTop w:val="0"/>
          <w:marBottom w:val="0"/>
          <w:divBdr>
            <w:top w:val="none" w:sz="0" w:space="0" w:color="auto"/>
            <w:left w:val="none" w:sz="0" w:space="0" w:color="auto"/>
            <w:bottom w:val="none" w:sz="0" w:space="0" w:color="auto"/>
            <w:right w:val="none" w:sz="0" w:space="0" w:color="auto"/>
          </w:divBdr>
          <w:divsChild>
            <w:div w:id="1622416524">
              <w:marLeft w:val="0"/>
              <w:marRight w:val="0"/>
              <w:marTop w:val="0"/>
              <w:marBottom w:val="0"/>
              <w:divBdr>
                <w:top w:val="none" w:sz="0" w:space="0" w:color="auto"/>
                <w:left w:val="none" w:sz="0" w:space="0" w:color="auto"/>
                <w:bottom w:val="none" w:sz="0" w:space="0" w:color="auto"/>
                <w:right w:val="none" w:sz="0" w:space="0" w:color="auto"/>
              </w:divBdr>
            </w:div>
            <w:div w:id="743455752">
              <w:marLeft w:val="0"/>
              <w:marRight w:val="0"/>
              <w:marTop w:val="0"/>
              <w:marBottom w:val="0"/>
              <w:divBdr>
                <w:top w:val="none" w:sz="0" w:space="0" w:color="auto"/>
                <w:left w:val="none" w:sz="0" w:space="0" w:color="auto"/>
                <w:bottom w:val="none" w:sz="0" w:space="0" w:color="auto"/>
                <w:right w:val="none" w:sz="0" w:space="0" w:color="auto"/>
              </w:divBdr>
            </w:div>
            <w:div w:id="255359012">
              <w:marLeft w:val="0"/>
              <w:marRight w:val="0"/>
              <w:marTop w:val="0"/>
              <w:marBottom w:val="0"/>
              <w:divBdr>
                <w:top w:val="none" w:sz="0" w:space="0" w:color="auto"/>
                <w:left w:val="none" w:sz="0" w:space="0" w:color="auto"/>
                <w:bottom w:val="none" w:sz="0" w:space="0" w:color="auto"/>
                <w:right w:val="none" w:sz="0" w:space="0" w:color="auto"/>
              </w:divBdr>
            </w:div>
          </w:divsChild>
        </w:div>
        <w:div w:id="369497444">
          <w:marLeft w:val="0"/>
          <w:marRight w:val="0"/>
          <w:marTop w:val="0"/>
          <w:marBottom w:val="0"/>
          <w:divBdr>
            <w:top w:val="none" w:sz="0" w:space="0" w:color="auto"/>
            <w:left w:val="none" w:sz="0" w:space="0" w:color="auto"/>
            <w:bottom w:val="none" w:sz="0" w:space="0" w:color="auto"/>
            <w:right w:val="none" w:sz="0" w:space="0" w:color="auto"/>
          </w:divBdr>
          <w:divsChild>
            <w:div w:id="96221368">
              <w:marLeft w:val="0"/>
              <w:marRight w:val="0"/>
              <w:marTop w:val="0"/>
              <w:marBottom w:val="0"/>
              <w:divBdr>
                <w:top w:val="none" w:sz="0" w:space="0" w:color="auto"/>
                <w:left w:val="none" w:sz="0" w:space="0" w:color="auto"/>
                <w:bottom w:val="none" w:sz="0" w:space="0" w:color="auto"/>
                <w:right w:val="none" w:sz="0" w:space="0" w:color="auto"/>
              </w:divBdr>
            </w:div>
          </w:divsChild>
        </w:div>
        <w:div w:id="2003393331">
          <w:marLeft w:val="0"/>
          <w:marRight w:val="0"/>
          <w:marTop w:val="0"/>
          <w:marBottom w:val="0"/>
          <w:divBdr>
            <w:top w:val="none" w:sz="0" w:space="0" w:color="auto"/>
            <w:left w:val="none" w:sz="0" w:space="0" w:color="auto"/>
            <w:bottom w:val="none" w:sz="0" w:space="0" w:color="auto"/>
            <w:right w:val="none" w:sz="0" w:space="0" w:color="auto"/>
          </w:divBdr>
          <w:divsChild>
            <w:div w:id="409666460">
              <w:marLeft w:val="0"/>
              <w:marRight w:val="0"/>
              <w:marTop w:val="0"/>
              <w:marBottom w:val="0"/>
              <w:divBdr>
                <w:top w:val="none" w:sz="0" w:space="0" w:color="auto"/>
                <w:left w:val="none" w:sz="0" w:space="0" w:color="auto"/>
                <w:bottom w:val="none" w:sz="0" w:space="0" w:color="auto"/>
                <w:right w:val="none" w:sz="0" w:space="0" w:color="auto"/>
              </w:divBdr>
            </w:div>
            <w:div w:id="2143571039">
              <w:marLeft w:val="0"/>
              <w:marRight w:val="0"/>
              <w:marTop w:val="0"/>
              <w:marBottom w:val="0"/>
              <w:divBdr>
                <w:top w:val="none" w:sz="0" w:space="0" w:color="auto"/>
                <w:left w:val="none" w:sz="0" w:space="0" w:color="auto"/>
                <w:bottom w:val="none" w:sz="0" w:space="0" w:color="auto"/>
                <w:right w:val="none" w:sz="0" w:space="0" w:color="auto"/>
              </w:divBdr>
            </w:div>
            <w:div w:id="1776754650">
              <w:marLeft w:val="0"/>
              <w:marRight w:val="0"/>
              <w:marTop w:val="0"/>
              <w:marBottom w:val="0"/>
              <w:divBdr>
                <w:top w:val="none" w:sz="0" w:space="0" w:color="auto"/>
                <w:left w:val="none" w:sz="0" w:space="0" w:color="auto"/>
                <w:bottom w:val="none" w:sz="0" w:space="0" w:color="auto"/>
                <w:right w:val="none" w:sz="0" w:space="0" w:color="auto"/>
              </w:divBdr>
            </w:div>
          </w:divsChild>
        </w:div>
        <w:div w:id="1622614735">
          <w:marLeft w:val="0"/>
          <w:marRight w:val="0"/>
          <w:marTop w:val="0"/>
          <w:marBottom w:val="0"/>
          <w:divBdr>
            <w:top w:val="none" w:sz="0" w:space="0" w:color="auto"/>
            <w:left w:val="none" w:sz="0" w:space="0" w:color="auto"/>
            <w:bottom w:val="none" w:sz="0" w:space="0" w:color="auto"/>
            <w:right w:val="none" w:sz="0" w:space="0" w:color="auto"/>
          </w:divBdr>
        </w:div>
        <w:div w:id="2147307097">
          <w:marLeft w:val="0"/>
          <w:marRight w:val="0"/>
          <w:marTop w:val="0"/>
          <w:marBottom w:val="0"/>
          <w:divBdr>
            <w:top w:val="none" w:sz="0" w:space="0" w:color="auto"/>
            <w:left w:val="none" w:sz="0" w:space="0" w:color="auto"/>
            <w:bottom w:val="none" w:sz="0" w:space="0" w:color="auto"/>
            <w:right w:val="none" w:sz="0" w:space="0" w:color="auto"/>
          </w:divBdr>
        </w:div>
        <w:div w:id="1293250160">
          <w:marLeft w:val="0"/>
          <w:marRight w:val="0"/>
          <w:marTop w:val="0"/>
          <w:marBottom w:val="0"/>
          <w:divBdr>
            <w:top w:val="none" w:sz="0" w:space="0" w:color="auto"/>
            <w:left w:val="none" w:sz="0" w:space="0" w:color="auto"/>
            <w:bottom w:val="none" w:sz="0" w:space="0" w:color="auto"/>
            <w:right w:val="none" w:sz="0" w:space="0" w:color="auto"/>
          </w:divBdr>
        </w:div>
        <w:div w:id="1835029203">
          <w:marLeft w:val="0"/>
          <w:marRight w:val="0"/>
          <w:marTop w:val="0"/>
          <w:marBottom w:val="0"/>
          <w:divBdr>
            <w:top w:val="none" w:sz="0" w:space="0" w:color="auto"/>
            <w:left w:val="none" w:sz="0" w:space="0" w:color="auto"/>
            <w:bottom w:val="none" w:sz="0" w:space="0" w:color="auto"/>
            <w:right w:val="none" w:sz="0" w:space="0" w:color="auto"/>
          </w:divBdr>
        </w:div>
        <w:div w:id="441655552">
          <w:marLeft w:val="0"/>
          <w:marRight w:val="0"/>
          <w:marTop w:val="0"/>
          <w:marBottom w:val="0"/>
          <w:divBdr>
            <w:top w:val="none" w:sz="0" w:space="0" w:color="auto"/>
            <w:left w:val="none" w:sz="0" w:space="0" w:color="auto"/>
            <w:bottom w:val="none" w:sz="0" w:space="0" w:color="auto"/>
            <w:right w:val="none" w:sz="0" w:space="0" w:color="auto"/>
          </w:divBdr>
        </w:div>
        <w:div w:id="412163774">
          <w:marLeft w:val="0"/>
          <w:marRight w:val="0"/>
          <w:marTop w:val="0"/>
          <w:marBottom w:val="0"/>
          <w:divBdr>
            <w:top w:val="none" w:sz="0" w:space="0" w:color="auto"/>
            <w:left w:val="none" w:sz="0" w:space="0" w:color="auto"/>
            <w:bottom w:val="none" w:sz="0" w:space="0" w:color="auto"/>
            <w:right w:val="none" w:sz="0" w:space="0" w:color="auto"/>
          </w:divBdr>
        </w:div>
        <w:div w:id="2058241113">
          <w:marLeft w:val="0"/>
          <w:marRight w:val="0"/>
          <w:marTop w:val="0"/>
          <w:marBottom w:val="0"/>
          <w:divBdr>
            <w:top w:val="none" w:sz="0" w:space="0" w:color="auto"/>
            <w:left w:val="none" w:sz="0" w:space="0" w:color="auto"/>
            <w:bottom w:val="none" w:sz="0" w:space="0" w:color="auto"/>
            <w:right w:val="none" w:sz="0" w:space="0" w:color="auto"/>
          </w:divBdr>
        </w:div>
        <w:div w:id="479418731">
          <w:marLeft w:val="0"/>
          <w:marRight w:val="0"/>
          <w:marTop w:val="0"/>
          <w:marBottom w:val="0"/>
          <w:divBdr>
            <w:top w:val="none" w:sz="0" w:space="0" w:color="auto"/>
            <w:left w:val="none" w:sz="0" w:space="0" w:color="auto"/>
            <w:bottom w:val="none" w:sz="0" w:space="0" w:color="auto"/>
            <w:right w:val="none" w:sz="0" w:space="0" w:color="auto"/>
          </w:divBdr>
        </w:div>
        <w:div w:id="1860700147">
          <w:marLeft w:val="0"/>
          <w:marRight w:val="0"/>
          <w:marTop w:val="0"/>
          <w:marBottom w:val="0"/>
          <w:divBdr>
            <w:top w:val="none" w:sz="0" w:space="0" w:color="auto"/>
            <w:left w:val="none" w:sz="0" w:space="0" w:color="auto"/>
            <w:bottom w:val="none" w:sz="0" w:space="0" w:color="auto"/>
            <w:right w:val="none" w:sz="0" w:space="0" w:color="auto"/>
          </w:divBdr>
        </w:div>
        <w:div w:id="298077360">
          <w:marLeft w:val="0"/>
          <w:marRight w:val="0"/>
          <w:marTop w:val="0"/>
          <w:marBottom w:val="0"/>
          <w:divBdr>
            <w:top w:val="none" w:sz="0" w:space="0" w:color="auto"/>
            <w:left w:val="none" w:sz="0" w:space="0" w:color="auto"/>
            <w:bottom w:val="none" w:sz="0" w:space="0" w:color="auto"/>
            <w:right w:val="none" w:sz="0" w:space="0" w:color="auto"/>
          </w:divBdr>
        </w:div>
        <w:div w:id="232814106">
          <w:marLeft w:val="0"/>
          <w:marRight w:val="0"/>
          <w:marTop w:val="0"/>
          <w:marBottom w:val="0"/>
          <w:divBdr>
            <w:top w:val="none" w:sz="0" w:space="0" w:color="auto"/>
            <w:left w:val="none" w:sz="0" w:space="0" w:color="auto"/>
            <w:bottom w:val="none" w:sz="0" w:space="0" w:color="auto"/>
            <w:right w:val="none" w:sz="0" w:space="0" w:color="auto"/>
          </w:divBdr>
        </w:div>
        <w:div w:id="1816795103">
          <w:marLeft w:val="0"/>
          <w:marRight w:val="0"/>
          <w:marTop w:val="0"/>
          <w:marBottom w:val="0"/>
          <w:divBdr>
            <w:top w:val="none" w:sz="0" w:space="0" w:color="auto"/>
            <w:left w:val="none" w:sz="0" w:space="0" w:color="auto"/>
            <w:bottom w:val="none" w:sz="0" w:space="0" w:color="auto"/>
            <w:right w:val="none" w:sz="0" w:space="0" w:color="auto"/>
          </w:divBdr>
        </w:div>
        <w:div w:id="1459101984">
          <w:marLeft w:val="0"/>
          <w:marRight w:val="0"/>
          <w:marTop w:val="0"/>
          <w:marBottom w:val="0"/>
          <w:divBdr>
            <w:top w:val="none" w:sz="0" w:space="0" w:color="auto"/>
            <w:left w:val="none" w:sz="0" w:space="0" w:color="auto"/>
            <w:bottom w:val="none" w:sz="0" w:space="0" w:color="auto"/>
            <w:right w:val="none" w:sz="0" w:space="0" w:color="auto"/>
          </w:divBdr>
        </w:div>
        <w:div w:id="1502310860">
          <w:marLeft w:val="0"/>
          <w:marRight w:val="0"/>
          <w:marTop w:val="0"/>
          <w:marBottom w:val="0"/>
          <w:divBdr>
            <w:top w:val="none" w:sz="0" w:space="0" w:color="auto"/>
            <w:left w:val="none" w:sz="0" w:space="0" w:color="auto"/>
            <w:bottom w:val="none" w:sz="0" w:space="0" w:color="auto"/>
            <w:right w:val="none" w:sz="0" w:space="0" w:color="auto"/>
          </w:divBdr>
        </w:div>
        <w:div w:id="1013580144">
          <w:marLeft w:val="0"/>
          <w:marRight w:val="0"/>
          <w:marTop w:val="0"/>
          <w:marBottom w:val="0"/>
          <w:divBdr>
            <w:top w:val="none" w:sz="0" w:space="0" w:color="auto"/>
            <w:left w:val="none" w:sz="0" w:space="0" w:color="auto"/>
            <w:bottom w:val="none" w:sz="0" w:space="0" w:color="auto"/>
            <w:right w:val="none" w:sz="0" w:space="0" w:color="auto"/>
          </w:divBdr>
        </w:div>
        <w:div w:id="571164269">
          <w:marLeft w:val="0"/>
          <w:marRight w:val="0"/>
          <w:marTop w:val="0"/>
          <w:marBottom w:val="0"/>
          <w:divBdr>
            <w:top w:val="none" w:sz="0" w:space="0" w:color="auto"/>
            <w:left w:val="none" w:sz="0" w:space="0" w:color="auto"/>
            <w:bottom w:val="none" w:sz="0" w:space="0" w:color="auto"/>
            <w:right w:val="none" w:sz="0" w:space="0" w:color="auto"/>
          </w:divBdr>
        </w:div>
        <w:div w:id="1367412632">
          <w:marLeft w:val="0"/>
          <w:marRight w:val="0"/>
          <w:marTop w:val="0"/>
          <w:marBottom w:val="0"/>
          <w:divBdr>
            <w:top w:val="none" w:sz="0" w:space="0" w:color="auto"/>
            <w:left w:val="none" w:sz="0" w:space="0" w:color="auto"/>
            <w:bottom w:val="none" w:sz="0" w:space="0" w:color="auto"/>
            <w:right w:val="none" w:sz="0" w:space="0" w:color="auto"/>
          </w:divBdr>
        </w:div>
        <w:div w:id="1105152829">
          <w:marLeft w:val="0"/>
          <w:marRight w:val="0"/>
          <w:marTop w:val="0"/>
          <w:marBottom w:val="0"/>
          <w:divBdr>
            <w:top w:val="none" w:sz="0" w:space="0" w:color="auto"/>
            <w:left w:val="none" w:sz="0" w:space="0" w:color="auto"/>
            <w:bottom w:val="none" w:sz="0" w:space="0" w:color="auto"/>
            <w:right w:val="none" w:sz="0" w:space="0" w:color="auto"/>
          </w:divBdr>
        </w:div>
        <w:div w:id="2019651979">
          <w:marLeft w:val="0"/>
          <w:marRight w:val="0"/>
          <w:marTop w:val="0"/>
          <w:marBottom w:val="0"/>
          <w:divBdr>
            <w:top w:val="none" w:sz="0" w:space="0" w:color="auto"/>
            <w:left w:val="none" w:sz="0" w:space="0" w:color="auto"/>
            <w:bottom w:val="none" w:sz="0" w:space="0" w:color="auto"/>
            <w:right w:val="none" w:sz="0" w:space="0" w:color="auto"/>
          </w:divBdr>
        </w:div>
        <w:div w:id="346106897">
          <w:marLeft w:val="0"/>
          <w:marRight w:val="0"/>
          <w:marTop w:val="0"/>
          <w:marBottom w:val="0"/>
          <w:divBdr>
            <w:top w:val="none" w:sz="0" w:space="0" w:color="auto"/>
            <w:left w:val="none" w:sz="0" w:space="0" w:color="auto"/>
            <w:bottom w:val="none" w:sz="0" w:space="0" w:color="auto"/>
            <w:right w:val="none" w:sz="0" w:space="0" w:color="auto"/>
          </w:divBdr>
        </w:div>
        <w:div w:id="493645871">
          <w:marLeft w:val="0"/>
          <w:marRight w:val="0"/>
          <w:marTop w:val="0"/>
          <w:marBottom w:val="0"/>
          <w:divBdr>
            <w:top w:val="none" w:sz="0" w:space="0" w:color="auto"/>
            <w:left w:val="none" w:sz="0" w:space="0" w:color="auto"/>
            <w:bottom w:val="none" w:sz="0" w:space="0" w:color="auto"/>
            <w:right w:val="none" w:sz="0" w:space="0" w:color="auto"/>
          </w:divBdr>
        </w:div>
        <w:div w:id="1616523488">
          <w:marLeft w:val="0"/>
          <w:marRight w:val="0"/>
          <w:marTop w:val="0"/>
          <w:marBottom w:val="0"/>
          <w:divBdr>
            <w:top w:val="none" w:sz="0" w:space="0" w:color="auto"/>
            <w:left w:val="none" w:sz="0" w:space="0" w:color="auto"/>
            <w:bottom w:val="none" w:sz="0" w:space="0" w:color="auto"/>
            <w:right w:val="none" w:sz="0" w:space="0" w:color="auto"/>
          </w:divBdr>
        </w:div>
        <w:div w:id="645429001">
          <w:marLeft w:val="0"/>
          <w:marRight w:val="0"/>
          <w:marTop w:val="0"/>
          <w:marBottom w:val="0"/>
          <w:divBdr>
            <w:top w:val="none" w:sz="0" w:space="0" w:color="auto"/>
            <w:left w:val="none" w:sz="0" w:space="0" w:color="auto"/>
            <w:bottom w:val="none" w:sz="0" w:space="0" w:color="auto"/>
            <w:right w:val="none" w:sz="0" w:space="0" w:color="auto"/>
          </w:divBdr>
        </w:div>
        <w:div w:id="1357923174">
          <w:marLeft w:val="0"/>
          <w:marRight w:val="0"/>
          <w:marTop w:val="0"/>
          <w:marBottom w:val="0"/>
          <w:divBdr>
            <w:top w:val="none" w:sz="0" w:space="0" w:color="auto"/>
            <w:left w:val="none" w:sz="0" w:space="0" w:color="auto"/>
            <w:bottom w:val="none" w:sz="0" w:space="0" w:color="auto"/>
            <w:right w:val="none" w:sz="0" w:space="0" w:color="auto"/>
          </w:divBdr>
        </w:div>
        <w:div w:id="721486213">
          <w:marLeft w:val="0"/>
          <w:marRight w:val="0"/>
          <w:marTop w:val="0"/>
          <w:marBottom w:val="0"/>
          <w:divBdr>
            <w:top w:val="none" w:sz="0" w:space="0" w:color="auto"/>
            <w:left w:val="none" w:sz="0" w:space="0" w:color="auto"/>
            <w:bottom w:val="none" w:sz="0" w:space="0" w:color="auto"/>
            <w:right w:val="none" w:sz="0" w:space="0" w:color="auto"/>
          </w:divBdr>
        </w:div>
        <w:div w:id="1589388005">
          <w:marLeft w:val="0"/>
          <w:marRight w:val="0"/>
          <w:marTop w:val="0"/>
          <w:marBottom w:val="0"/>
          <w:divBdr>
            <w:top w:val="none" w:sz="0" w:space="0" w:color="auto"/>
            <w:left w:val="none" w:sz="0" w:space="0" w:color="auto"/>
            <w:bottom w:val="none" w:sz="0" w:space="0" w:color="auto"/>
            <w:right w:val="none" w:sz="0" w:space="0" w:color="auto"/>
          </w:divBdr>
        </w:div>
        <w:div w:id="968365028">
          <w:marLeft w:val="0"/>
          <w:marRight w:val="0"/>
          <w:marTop w:val="0"/>
          <w:marBottom w:val="0"/>
          <w:divBdr>
            <w:top w:val="none" w:sz="0" w:space="0" w:color="auto"/>
            <w:left w:val="none" w:sz="0" w:space="0" w:color="auto"/>
            <w:bottom w:val="none" w:sz="0" w:space="0" w:color="auto"/>
            <w:right w:val="none" w:sz="0" w:space="0" w:color="auto"/>
          </w:divBdr>
        </w:div>
        <w:div w:id="398672684">
          <w:marLeft w:val="0"/>
          <w:marRight w:val="0"/>
          <w:marTop w:val="0"/>
          <w:marBottom w:val="0"/>
          <w:divBdr>
            <w:top w:val="none" w:sz="0" w:space="0" w:color="auto"/>
            <w:left w:val="none" w:sz="0" w:space="0" w:color="auto"/>
            <w:bottom w:val="none" w:sz="0" w:space="0" w:color="auto"/>
            <w:right w:val="none" w:sz="0" w:space="0" w:color="auto"/>
          </w:divBdr>
        </w:div>
        <w:div w:id="2110543423">
          <w:marLeft w:val="0"/>
          <w:marRight w:val="0"/>
          <w:marTop w:val="0"/>
          <w:marBottom w:val="0"/>
          <w:divBdr>
            <w:top w:val="none" w:sz="0" w:space="0" w:color="auto"/>
            <w:left w:val="none" w:sz="0" w:space="0" w:color="auto"/>
            <w:bottom w:val="none" w:sz="0" w:space="0" w:color="auto"/>
            <w:right w:val="none" w:sz="0" w:space="0" w:color="auto"/>
          </w:divBdr>
        </w:div>
        <w:div w:id="1416050744">
          <w:marLeft w:val="0"/>
          <w:marRight w:val="0"/>
          <w:marTop w:val="0"/>
          <w:marBottom w:val="0"/>
          <w:divBdr>
            <w:top w:val="none" w:sz="0" w:space="0" w:color="auto"/>
            <w:left w:val="none" w:sz="0" w:space="0" w:color="auto"/>
            <w:bottom w:val="none" w:sz="0" w:space="0" w:color="auto"/>
            <w:right w:val="none" w:sz="0" w:space="0" w:color="auto"/>
          </w:divBdr>
        </w:div>
        <w:div w:id="1654790751">
          <w:marLeft w:val="0"/>
          <w:marRight w:val="0"/>
          <w:marTop w:val="0"/>
          <w:marBottom w:val="0"/>
          <w:divBdr>
            <w:top w:val="none" w:sz="0" w:space="0" w:color="auto"/>
            <w:left w:val="none" w:sz="0" w:space="0" w:color="auto"/>
            <w:bottom w:val="none" w:sz="0" w:space="0" w:color="auto"/>
            <w:right w:val="none" w:sz="0" w:space="0" w:color="auto"/>
          </w:divBdr>
        </w:div>
        <w:div w:id="1107698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A4E4D-2153-4E6F-95AF-5A23A28D8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12</Pages>
  <Words>4943</Words>
  <Characters>28177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Petrovic</dc:creator>
  <cp:keywords/>
  <dc:description/>
  <cp:lastModifiedBy>Branka Petrovic</cp:lastModifiedBy>
  <cp:revision>74</cp:revision>
  <cp:lastPrinted>2023-03-17T09:58:00Z</cp:lastPrinted>
  <dcterms:created xsi:type="dcterms:W3CDTF">2023-03-15T11:11:00Z</dcterms:created>
  <dcterms:modified xsi:type="dcterms:W3CDTF">2023-03-31T08:44:00Z</dcterms:modified>
</cp:coreProperties>
</file>