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024191">
        <w:rPr>
          <w:rFonts w:asciiTheme="minorHAnsi" w:hAnsiTheme="minorHAnsi"/>
        </w:rPr>
        <w:t>1001- Унапређење и заштита људских и мањинских права и слобода</w:t>
      </w:r>
    </w:p>
    <w:p w:rsidR="005C6455" w:rsidRDefault="00024191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</w:t>
      </w:r>
      <w:r w:rsidR="005C6455">
        <w:rPr>
          <w:rFonts w:asciiTheme="minorHAnsi" w:hAnsiTheme="minorHAnsi"/>
        </w:rPr>
        <w:t xml:space="preserve"> 1014 </w:t>
      </w:r>
      <w:r>
        <w:rPr>
          <w:rFonts w:asciiTheme="minorHAnsi" w:hAnsiTheme="minorHAnsi"/>
        </w:rPr>
        <w:t>- Афирмација родне равноправности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Функционална класификација </w:t>
      </w:r>
      <w:r w:rsidR="00024191">
        <w:rPr>
          <w:rFonts w:asciiTheme="minorHAnsi" w:hAnsiTheme="minorHAnsi"/>
        </w:rPr>
        <w:t>412</w:t>
      </w:r>
      <w:r>
        <w:rPr>
          <w:rFonts w:asciiTheme="minorHAnsi" w:hAnsiTheme="minorHAnsi"/>
        </w:rPr>
        <w:t xml:space="preserve"> – </w:t>
      </w:r>
      <w:r w:rsidR="00024191">
        <w:rPr>
          <w:rFonts w:asciiTheme="minorHAnsi" w:hAnsiTheme="minorHAnsi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r w:rsidR="002556FE">
        <w:rPr>
          <w:rFonts w:asciiTheme="minorHAnsi" w:hAnsiTheme="minorHAnsi"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</w:t>
      </w:r>
      <w:r w:rsidR="00024191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.000.000,00 динара </w:t>
      </w:r>
      <w:r w:rsidR="00B70C79">
        <w:rPr>
          <w:rFonts w:asciiTheme="minorHAnsi" w:hAnsiTheme="minorHAnsi"/>
        </w:rPr>
        <w:t xml:space="preserve">су утрошена за реализацију </w:t>
      </w:r>
      <w:r w:rsidR="00024191">
        <w:t xml:space="preserve">Јавног конкурса </w:t>
      </w:r>
      <w:r w:rsidR="00024191" w:rsidRPr="006139AE">
        <w:t>за доделу бесповратних средстава удружењима грађана/удружењима жена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024191">
        <w:t>.</w:t>
      </w:r>
      <w:r w:rsidR="00B70C79">
        <w:rPr>
          <w:rFonts w:asciiTheme="minorHAnsi" w:hAnsiTheme="minorHAnsi"/>
        </w:rPr>
        <w:t xml:space="preserve"> Корисници средстава</w:t>
      </w:r>
      <w:r w:rsidR="00E414CD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којима су пренета средства по спроведеном конкурсу су следећи: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3336"/>
        <w:gridCol w:w="1285"/>
        <w:gridCol w:w="3073"/>
        <w:gridCol w:w="1367"/>
      </w:tblGrid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F55B98">
              <w:rPr>
                <w:rFonts w:eastAsia="Times New Roman"/>
                <w:bCs/>
                <w:lang w:val="sr-Latn-RS" w:eastAsia="sr-Latn-RS"/>
              </w:rPr>
              <w:t>Ред. број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F55B98">
              <w:rPr>
                <w:rFonts w:eastAsia="Times New Roman"/>
                <w:bCs/>
                <w:lang w:val="sr-Latn-RS" w:eastAsia="sr-Latn-RS"/>
              </w:rPr>
              <w:t>Назив корисника сре</w:t>
            </w:r>
            <w:r w:rsidRPr="00F55B98">
              <w:rPr>
                <w:rFonts w:eastAsia="Times New Roman"/>
                <w:bCs/>
                <w:lang w:val="sr-Cyrl-RS" w:eastAsia="sr-Latn-RS"/>
              </w:rPr>
              <w:t>д</w:t>
            </w:r>
            <w:r w:rsidRPr="00F55B98">
              <w:rPr>
                <w:rFonts w:eastAsia="Times New Roman"/>
                <w:bCs/>
                <w:lang w:val="sr-Latn-RS" w:eastAsia="sr-Latn-RS"/>
              </w:rPr>
              <w:t>става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F55B98">
              <w:rPr>
                <w:rFonts w:eastAsia="Times New Roman"/>
                <w:bCs/>
                <w:lang w:val="sr-Latn-RS" w:eastAsia="sr-Latn-RS"/>
              </w:rPr>
              <w:t>Место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F55B98">
              <w:rPr>
                <w:rFonts w:eastAsia="Times New Roman"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rFonts w:eastAsia="Times New Roman" w:cs="Arial"/>
                <w:lang w:val="sr-Latn-RS" w:eastAsia="sr-Latn-RS"/>
              </w:rPr>
            </w:pPr>
            <w:r w:rsidRPr="00F55B98">
              <w:rPr>
                <w:rFonts w:eastAsia="Times New Roman" w:cs="Arial"/>
                <w:lang w:val="sr-Latn-RS" w:eastAsia="sr-Latn-RS"/>
              </w:rPr>
              <w:t>Одобрен износ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Кекина етно колонија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Баношторска сликарска колонија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грађана Фокус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Наставак кампање - каријера или породица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770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Јаке и независне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429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Центар за европске врдности и културу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ОснаЖЕНЕ!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Економско оснаживање жена кроз ИТ обуку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грађана "Институт за европске вредности"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НВО за равноправност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Институт за развој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Друштвено равноправно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Развојни центар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Стартујмо равноправно!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Избори се за своја права!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Зрењанински центар за равноправност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Живот без насиља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жена "Великоселке"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Банатско Велико Село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Снага женске заједнице Банатског Великог Села 2021.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жена за неговање традиције "Стапарска ружа"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Стапар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Обука у ткању као осбова економске самосталности жена у насељу Стапар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300.000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"Капљица"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Једнаки на свим нивоима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200.000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Родна равноправност у трећем добу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Јака и самостална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Актив жена "Пчелица"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Снажна и важна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"Митровачка добра башта"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Оснаживање и едукација жена са села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Мотивација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Родно-равноправно роде рођени!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Бизнис на штиклама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Мама може сама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ИДЕАЛ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Стуб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жена Горска ружа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Раковац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Лако је нама - када нисам сама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грађана "Култура на длану"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Сада знам и могу и ја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Центар за едукацију и инклузију друштвених група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Едукацијом до знања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грађана  - Јустиниана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Нећу када ја то желим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bookmarkStart w:id="0" w:name="_GoBack" w:colFirst="2" w:colLast="2"/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Центар за анализу и помоћ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Напредак уз дигиталне технологије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100.000</w:t>
            </w:r>
          </w:p>
        </w:tc>
      </w:tr>
      <w:bookmarkEnd w:id="0"/>
      <w:tr w:rsidR="00F55B98" w:rsidRPr="00F55B98" w:rsidTr="00F55B9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Центар за социјални просперитет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Могу и знам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100.000</w:t>
            </w:r>
          </w:p>
        </w:tc>
      </w:tr>
      <w:tr w:rsidR="00F55B98" w:rsidRPr="00F55B98" w:rsidTr="00F55B9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Центар за креативност, едукацију и солидарност Нови Сад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За исти циљ - равноправност жена!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F55B98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Корак сигурности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Е-пословање са аспекта родне равноправности -изазови 21. века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Удружење жена ВЛАНС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Покрени се - Преузми улогу лидера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F55B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Дунавски видици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F55B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F55B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Равноправност на делу 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F55B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B98">
              <w:rPr>
                <w:bCs/>
                <w:color w:val="000000"/>
                <w:sz w:val="20"/>
                <w:szCs w:val="20"/>
              </w:rPr>
              <w:t>150.000</w:t>
            </w:r>
          </w:p>
        </w:tc>
      </w:tr>
      <w:tr w:rsidR="00F55B98" w:rsidRPr="00F55B98" w:rsidTr="000F0D52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F55B98" w:rsidRPr="00F55B98" w:rsidRDefault="00F55B98" w:rsidP="00F55B98">
            <w:pPr>
              <w:spacing w:after="0" w:line="240" w:lineRule="auto"/>
              <w:contextualSpacing/>
              <w:rPr>
                <w:rFonts w:eastAsia="Times New Roman"/>
                <w:b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F55B98">
            <w:pPr>
              <w:jc w:val="right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F55B98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8" w:rsidRPr="00F55B98" w:rsidRDefault="00F55B98" w:rsidP="000F0D52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4.000.000,00</w:t>
            </w:r>
          </w:p>
        </w:tc>
      </w:tr>
    </w:tbl>
    <w:p w:rsidR="00024191" w:rsidRDefault="00024191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024191" w:rsidRPr="00B70C79" w:rsidRDefault="00024191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024191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C7" w:rsidRDefault="00777BC7" w:rsidP="000D3018">
      <w:pPr>
        <w:spacing w:after="0" w:line="240" w:lineRule="auto"/>
      </w:pPr>
      <w:r>
        <w:separator/>
      </w:r>
    </w:p>
  </w:endnote>
  <w:endnote w:type="continuationSeparator" w:id="0">
    <w:p w:rsidR="00777BC7" w:rsidRDefault="00777BC7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463B30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F55B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C7" w:rsidRDefault="00777BC7" w:rsidP="000D3018">
      <w:pPr>
        <w:spacing w:after="0" w:line="240" w:lineRule="auto"/>
      </w:pPr>
      <w:r>
        <w:separator/>
      </w:r>
    </w:p>
  </w:footnote>
  <w:footnote w:type="continuationSeparator" w:id="0">
    <w:p w:rsidR="00777BC7" w:rsidRDefault="00777BC7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24191"/>
    <w:rsid w:val="00032884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3B30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07077"/>
    <w:rsid w:val="00513657"/>
    <w:rsid w:val="00517923"/>
    <w:rsid w:val="00521A3F"/>
    <w:rsid w:val="00567508"/>
    <w:rsid w:val="00593FCF"/>
    <w:rsid w:val="005A0455"/>
    <w:rsid w:val="005B2439"/>
    <w:rsid w:val="005B54E7"/>
    <w:rsid w:val="005C2399"/>
    <w:rsid w:val="005C6455"/>
    <w:rsid w:val="005D0BAC"/>
    <w:rsid w:val="005D6EF9"/>
    <w:rsid w:val="006107C1"/>
    <w:rsid w:val="0061159C"/>
    <w:rsid w:val="00612BEE"/>
    <w:rsid w:val="00616DE1"/>
    <w:rsid w:val="00637AF3"/>
    <w:rsid w:val="00665CD2"/>
    <w:rsid w:val="00673A04"/>
    <w:rsid w:val="00683A3B"/>
    <w:rsid w:val="00693500"/>
    <w:rsid w:val="006A417E"/>
    <w:rsid w:val="006C047D"/>
    <w:rsid w:val="006C4387"/>
    <w:rsid w:val="006D27FA"/>
    <w:rsid w:val="006F2A06"/>
    <w:rsid w:val="007105A6"/>
    <w:rsid w:val="00714B37"/>
    <w:rsid w:val="00722B3E"/>
    <w:rsid w:val="0072448A"/>
    <w:rsid w:val="007274C8"/>
    <w:rsid w:val="007306D2"/>
    <w:rsid w:val="00750FDD"/>
    <w:rsid w:val="00751954"/>
    <w:rsid w:val="00765A6E"/>
    <w:rsid w:val="00770C6D"/>
    <w:rsid w:val="00777BC7"/>
    <w:rsid w:val="0078447A"/>
    <w:rsid w:val="00793A04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460D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AF69A3"/>
    <w:rsid w:val="00B17F71"/>
    <w:rsid w:val="00B578CF"/>
    <w:rsid w:val="00B70C79"/>
    <w:rsid w:val="00B81C45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37D09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E14D98"/>
    <w:rsid w:val="00E165C8"/>
    <w:rsid w:val="00E414CD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55B98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A343B"/>
  <w15:docId w15:val="{BF188F48-6746-4CF8-8460-A6CAF005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10</cp:revision>
  <cp:lastPrinted>2019-06-19T10:10:00Z</cp:lastPrinted>
  <dcterms:created xsi:type="dcterms:W3CDTF">2020-10-06T14:18:00Z</dcterms:created>
  <dcterms:modified xsi:type="dcterms:W3CDTF">2022-01-13T13:34:00Z</dcterms:modified>
</cp:coreProperties>
</file>